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6A" w:rsidRDefault="00F63E84" w:rsidP="00F63E84">
      <w:pPr>
        <w:jc w:val="center"/>
        <w:rPr>
          <w:sz w:val="32"/>
          <w:szCs w:val="32"/>
        </w:rPr>
      </w:pPr>
      <w:r w:rsidRPr="00C3317D">
        <w:rPr>
          <w:b/>
          <w:sz w:val="32"/>
          <w:szCs w:val="32"/>
        </w:rPr>
        <w:t>Bản thuyết trình</w:t>
      </w:r>
      <w:r w:rsidR="00C3317D" w:rsidRPr="00C3317D">
        <w:rPr>
          <w:b/>
          <w:sz w:val="32"/>
          <w:szCs w:val="32"/>
        </w:rPr>
        <w:t xml:space="preserve"> bình điện nước axit sunfuric (H</w:t>
      </w:r>
      <w:r w:rsidR="00C3317D" w:rsidRPr="00C3317D">
        <w:rPr>
          <w:b/>
          <w:sz w:val="32"/>
          <w:szCs w:val="32"/>
          <w:vertAlign w:val="subscript"/>
        </w:rPr>
        <w:t>2</w:t>
      </w:r>
      <w:r w:rsidR="00C3317D" w:rsidRPr="00C3317D">
        <w:rPr>
          <w:b/>
          <w:sz w:val="32"/>
          <w:szCs w:val="32"/>
        </w:rPr>
        <w:t>SO</w:t>
      </w:r>
      <w:r w:rsidR="00C3317D" w:rsidRPr="00C3317D">
        <w:rPr>
          <w:b/>
          <w:sz w:val="32"/>
          <w:szCs w:val="32"/>
          <w:vertAlign w:val="subscript"/>
        </w:rPr>
        <w:t>4</w:t>
      </w:r>
      <w:r w:rsidR="00C3317D" w:rsidRPr="00C3317D">
        <w:rPr>
          <w:b/>
          <w:sz w:val="32"/>
          <w:szCs w:val="32"/>
        </w:rPr>
        <w:t>)</w:t>
      </w:r>
    </w:p>
    <w:p w:rsidR="00C3317D" w:rsidRDefault="00C3317D" w:rsidP="00C3317D">
      <w:pPr>
        <w:jc w:val="both"/>
        <w:rPr>
          <w:sz w:val="32"/>
          <w:szCs w:val="32"/>
        </w:rPr>
      </w:pPr>
    </w:p>
    <w:p w:rsidR="00C3317D" w:rsidRDefault="00C3317D" w:rsidP="00C3317D">
      <w:pPr>
        <w:jc w:val="both"/>
        <w:rPr>
          <w:szCs w:val="28"/>
        </w:rPr>
      </w:pPr>
      <w:r>
        <w:rPr>
          <w:szCs w:val="28"/>
        </w:rPr>
        <w:t>Kính thưa Ban Giám Khảo hội thi khoa học kĩ thuật cấp huyện năm học 2020-2021</w:t>
      </w:r>
    </w:p>
    <w:p w:rsidR="00C3317D" w:rsidRDefault="00C3317D" w:rsidP="00C3317D">
      <w:pPr>
        <w:jc w:val="both"/>
        <w:rPr>
          <w:szCs w:val="28"/>
        </w:rPr>
      </w:pPr>
      <w:r>
        <w:rPr>
          <w:szCs w:val="28"/>
        </w:rPr>
        <w:t>Em tên: Nguyễn Yến Kha, học sinh lớp 9A2 thuộc trường THCS Nguyễn Minh Nhựt huyện Vĩnh Lợi năm 2020-2021.</w:t>
      </w:r>
    </w:p>
    <w:p w:rsidR="00C3317D" w:rsidRPr="00C3317D" w:rsidRDefault="00C3317D" w:rsidP="00C3317D">
      <w:pPr>
        <w:jc w:val="both"/>
        <w:rPr>
          <w:szCs w:val="28"/>
        </w:rPr>
      </w:pPr>
      <w:r>
        <w:rPr>
          <w:szCs w:val="28"/>
        </w:rPr>
        <w:t xml:space="preserve"> Lời đầu tiên cho phép em gửi đến Ban Giám Khảo lời chào trân trọng nhất.</w:t>
      </w:r>
    </w:p>
    <w:p w:rsidR="00C76F78" w:rsidRPr="00C76F78" w:rsidRDefault="00C76F78" w:rsidP="00C76F78">
      <w:pPr>
        <w:jc w:val="both"/>
        <w:rPr>
          <w:szCs w:val="28"/>
        </w:rPr>
      </w:pPr>
      <w:r>
        <w:rPr>
          <w:szCs w:val="28"/>
        </w:rPr>
        <w:t>Như chúng ta đã biết: “</w:t>
      </w:r>
      <w:r w:rsidRPr="00C76F78">
        <w:rPr>
          <w:szCs w:val="28"/>
        </w:rPr>
        <w:t>Acquy là nguồn điện dự phòng nhằm mục đích đảm bảo nguồn điện không bị gián đoạn khi xảy ra sự cố mất điện. Nguồn năng lượng điện tích trữ trong acquy là một nguồn điện dự phòng rất quan trọng được sử dụng để xạc điện thoại, xạc laptop, hệ thống chiếu sáng khẩn (light emergency), hệ thống thắp sáng ở những vùng chưa có điện hoặc bị mất điện tạm thời, hệ thống trạm điện (EHV), …</w:t>
      </w:r>
    </w:p>
    <w:p w:rsidR="00C76F78" w:rsidRDefault="00C76F78" w:rsidP="00C76F78">
      <w:pPr>
        <w:jc w:val="both"/>
        <w:rPr>
          <w:szCs w:val="28"/>
        </w:rPr>
      </w:pPr>
      <w:r w:rsidRPr="00C76F78">
        <w:rPr>
          <w:szCs w:val="28"/>
        </w:rPr>
        <w:t xml:space="preserve">              Ngoài ra, acquy còn được sử dụng để khởi động động cơ xe máy, ô tô, máy bay, tàu ngầm. Nó là nguồn năng lượng được chuyển hóa thành cơ năng trong các xe điện, máy điệ</w:t>
      </w:r>
      <w:r>
        <w:rPr>
          <w:szCs w:val="28"/>
        </w:rPr>
        <w:t xml:space="preserve">n.” Đó là lý do vì sao em lại chọn đề tài nghiên cứu khoa học kĩ thuật: </w:t>
      </w:r>
      <w:r w:rsidRPr="00C76F78">
        <w:rPr>
          <w:szCs w:val="28"/>
        </w:rPr>
        <w:t>“Làm bình điện nước axit sunfuric (H</w:t>
      </w:r>
      <w:r w:rsidRPr="00C76F78">
        <w:rPr>
          <w:szCs w:val="28"/>
          <w:vertAlign w:val="subscript"/>
        </w:rPr>
        <w:t>2</w:t>
      </w:r>
      <w:r w:rsidRPr="00C76F78">
        <w:rPr>
          <w:szCs w:val="28"/>
        </w:rPr>
        <w:t>SO</w:t>
      </w:r>
      <w:r w:rsidRPr="00C76F78">
        <w:rPr>
          <w:szCs w:val="28"/>
          <w:vertAlign w:val="subscript"/>
        </w:rPr>
        <w:t>4</w:t>
      </w:r>
      <w:r w:rsidRPr="00C76F78">
        <w:rPr>
          <w:szCs w:val="28"/>
        </w:rPr>
        <w:t xml:space="preserve">) bằng ống dẫn nước nhựa để thắp sáng, xạc điện thoại, xạc laptop khi bị mất điện” </w:t>
      </w:r>
    </w:p>
    <w:p w:rsidR="00C76F78" w:rsidRDefault="00C76F78" w:rsidP="00C76F78">
      <w:pPr>
        <w:jc w:val="both"/>
        <w:rPr>
          <w:szCs w:val="28"/>
        </w:rPr>
      </w:pPr>
      <w:r>
        <w:rPr>
          <w:szCs w:val="28"/>
        </w:rPr>
        <w:t xml:space="preserve">         Ban Giám Khảo hoặc mọi người có thể thắc mắc, hỏi em rằng: “Bình acquy bán thiếu gì trên thị trường, tại sao không mua để sử dụng, cần chi phải làm cho vất vả, tốn thời gian</w:t>
      </w:r>
      <w:r w:rsidR="00EF7BFB">
        <w:rPr>
          <w:szCs w:val="28"/>
        </w:rPr>
        <w:t>?</w:t>
      </w:r>
      <w:r>
        <w:rPr>
          <w:szCs w:val="28"/>
        </w:rPr>
        <w:t>”</w:t>
      </w:r>
    </w:p>
    <w:p w:rsidR="00C76F78" w:rsidRDefault="00C76F78" w:rsidP="00C76F78">
      <w:pPr>
        <w:jc w:val="both"/>
        <w:rPr>
          <w:szCs w:val="28"/>
        </w:rPr>
      </w:pPr>
      <w:r>
        <w:rPr>
          <w:szCs w:val="28"/>
        </w:rPr>
        <w:t xml:space="preserve">        Kính thưa Ban Giám Khả</w:t>
      </w:r>
      <w:r w:rsidR="00EF7BFB">
        <w:rPr>
          <w:szCs w:val="28"/>
        </w:rPr>
        <w:t xml:space="preserve">o cùng mọi người! Sinh thời Bác Hồ kính yêu của chúng ta có dạy rằng: </w:t>
      </w:r>
    </w:p>
    <w:p w:rsidR="00EF7BFB" w:rsidRDefault="00EF7BFB" w:rsidP="00EF7BFB">
      <w:pPr>
        <w:jc w:val="center"/>
        <w:rPr>
          <w:szCs w:val="28"/>
        </w:rPr>
      </w:pPr>
      <w:r>
        <w:rPr>
          <w:szCs w:val="28"/>
        </w:rPr>
        <w:t>“Gạo đem vào giã bao đau đớn.</w:t>
      </w:r>
    </w:p>
    <w:p w:rsidR="00EF7BFB" w:rsidRDefault="00EF7BFB" w:rsidP="00EF7BFB">
      <w:pPr>
        <w:jc w:val="center"/>
        <w:rPr>
          <w:szCs w:val="28"/>
        </w:rPr>
      </w:pPr>
      <w:r>
        <w:rPr>
          <w:szCs w:val="28"/>
        </w:rPr>
        <w:t>Gạo giã xong rồi trắng tựa bông.</w:t>
      </w:r>
    </w:p>
    <w:p w:rsidR="00EF7BFB" w:rsidRDefault="00EF7BFB" w:rsidP="00EF7BFB">
      <w:pPr>
        <w:jc w:val="center"/>
        <w:rPr>
          <w:szCs w:val="28"/>
        </w:rPr>
      </w:pPr>
      <w:r>
        <w:rPr>
          <w:szCs w:val="28"/>
        </w:rPr>
        <w:t>Sống ở trên đời người cũng vậy.</w:t>
      </w:r>
    </w:p>
    <w:p w:rsidR="00EF7BFB" w:rsidRDefault="00EF7BFB" w:rsidP="00EF7BFB">
      <w:pPr>
        <w:jc w:val="center"/>
        <w:rPr>
          <w:szCs w:val="28"/>
        </w:rPr>
      </w:pPr>
      <w:r>
        <w:rPr>
          <w:szCs w:val="28"/>
        </w:rPr>
        <w:t>Gian nan rèn luyện mới thành công.”</w:t>
      </w:r>
    </w:p>
    <w:p w:rsidR="00EF7BFB" w:rsidRDefault="00EF7BFB" w:rsidP="00EF7BFB">
      <w:pPr>
        <w:jc w:val="center"/>
        <w:rPr>
          <w:szCs w:val="28"/>
        </w:rPr>
      </w:pPr>
      <w:r>
        <w:rPr>
          <w:szCs w:val="28"/>
        </w:rPr>
        <w:t>(Trích Nhật Ký trong tù. Hồ Chí Minh)</w:t>
      </w:r>
    </w:p>
    <w:p w:rsidR="00225957" w:rsidRDefault="00EF7BFB" w:rsidP="00225957">
      <w:pPr>
        <w:jc w:val="both"/>
        <w:rPr>
          <w:szCs w:val="28"/>
        </w:rPr>
      </w:pPr>
      <w:r>
        <w:rPr>
          <w:szCs w:val="28"/>
        </w:rPr>
        <w:t xml:space="preserve">       Lời của Bác dạy mãi mãi là một triết lí nhân sinh quan </w:t>
      </w:r>
      <w:r w:rsidR="00225957">
        <w:rPr>
          <w:szCs w:val="28"/>
        </w:rPr>
        <w:t xml:space="preserve">mà em cũng như mọi người đều rất tâm đắc. Em luôn tự đặt câu hỏi rằng: </w:t>
      </w:r>
      <w:r w:rsidR="00225957" w:rsidRPr="00225957">
        <w:rPr>
          <w:szCs w:val="28"/>
        </w:rPr>
        <w:t>“Liệu có thể làm bình điện nước axit sunfuric (H</w:t>
      </w:r>
      <w:r w:rsidR="00225957" w:rsidRPr="00225957">
        <w:rPr>
          <w:szCs w:val="28"/>
          <w:vertAlign w:val="subscript"/>
        </w:rPr>
        <w:t>2</w:t>
      </w:r>
      <w:r w:rsidR="00225957" w:rsidRPr="00225957">
        <w:rPr>
          <w:szCs w:val="28"/>
        </w:rPr>
        <w:t>SO</w:t>
      </w:r>
      <w:r w:rsidR="00225957" w:rsidRPr="00225957">
        <w:rPr>
          <w:szCs w:val="28"/>
          <w:vertAlign w:val="subscript"/>
        </w:rPr>
        <w:t>4</w:t>
      </w:r>
      <w:r w:rsidR="00225957" w:rsidRPr="00225957">
        <w:rPr>
          <w:szCs w:val="28"/>
        </w:rPr>
        <w:t>) bằng ống dẫn nước nhựa</w:t>
      </w:r>
      <w:r w:rsidR="00225957" w:rsidRPr="00225957">
        <w:rPr>
          <w:b/>
          <w:szCs w:val="28"/>
        </w:rPr>
        <w:t xml:space="preserve"> </w:t>
      </w:r>
      <w:r w:rsidR="00225957" w:rsidRPr="00225957">
        <w:rPr>
          <w:szCs w:val="28"/>
        </w:rPr>
        <w:t>để thắp sáng, xạc điện thoại, xạc laptop khi bị mất điện hay không?”</w:t>
      </w:r>
    </w:p>
    <w:p w:rsidR="00225957" w:rsidRDefault="00225957" w:rsidP="00225957">
      <w:pPr>
        <w:jc w:val="both"/>
        <w:rPr>
          <w:szCs w:val="28"/>
        </w:rPr>
      </w:pPr>
      <w:r>
        <w:rPr>
          <w:szCs w:val="28"/>
        </w:rPr>
        <w:t xml:space="preserve">      </w:t>
      </w:r>
      <w:r w:rsidRPr="008002E7">
        <w:rPr>
          <w:b/>
          <w:szCs w:val="28"/>
        </w:rPr>
        <w:t>Thứ nhất</w:t>
      </w:r>
      <w:r>
        <w:rPr>
          <w:szCs w:val="28"/>
        </w:rPr>
        <w:t xml:space="preserve"> là khi bắt tay vào làm sẽ giúp cho bản thân em trả lời được câu hỏi: “ Điện năng có dự trữ được hay không? Nếu có thì điện năng dự trữ đó được chuyển hóa dưới dạng năng lượng nào: cơ năng, quang năng, hóa năng hay nhiệt năng?”</w:t>
      </w:r>
    </w:p>
    <w:p w:rsidR="00225957" w:rsidRDefault="00225957" w:rsidP="00225957">
      <w:pPr>
        <w:jc w:val="both"/>
        <w:rPr>
          <w:szCs w:val="28"/>
        </w:rPr>
      </w:pPr>
      <w:r>
        <w:rPr>
          <w:szCs w:val="28"/>
        </w:rPr>
        <w:t xml:space="preserve">      </w:t>
      </w:r>
      <w:r w:rsidRPr="008002E7">
        <w:rPr>
          <w:b/>
          <w:szCs w:val="28"/>
        </w:rPr>
        <w:t>Thứ hai</w:t>
      </w:r>
      <w:r>
        <w:rPr>
          <w:szCs w:val="28"/>
        </w:rPr>
        <w:t xml:space="preserve"> là sẽ giúp cho bản thân em hiểu rõ hơn về cấu tạo của bình ac quy và biết đâu mai sau em sẽ</w:t>
      </w:r>
      <w:r w:rsidR="001E3584">
        <w:rPr>
          <w:szCs w:val="28"/>
        </w:rPr>
        <w:t xml:space="preserve"> có cách cải tiến dung dịch axit sunfuric trong bình acquy như hiện nay bằng một loại dung dịch khác không làm ô nhiễm môi trường. </w:t>
      </w:r>
    </w:p>
    <w:p w:rsidR="001E3584" w:rsidRDefault="001E3584" w:rsidP="00225957">
      <w:pPr>
        <w:jc w:val="both"/>
        <w:rPr>
          <w:szCs w:val="28"/>
        </w:rPr>
      </w:pPr>
      <w:r>
        <w:rPr>
          <w:szCs w:val="28"/>
        </w:rPr>
        <w:t xml:space="preserve">      Sau đây em xin được phép thuyết trình cách làm như sau: </w:t>
      </w:r>
    </w:p>
    <w:p w:rsidR="001E3584" w:rsidRDefault="001E3584" w:rsidP="00225957">
      <w:pPr>
        <w:jc w:val="both"/>
        <w:rPr>
          <w:szCs w:val="28"/>
        </w:rPr>
      </w:pPr>
      <w:r>
        <w:rPr>
          <w:szCs w:val="28"/>
        </w:rPr>
        <w:t xml:space="preserve">      Để làm được  chiếc </w:t>
      </w:r>
      <w:r w:rsidRPr="00225957">
        <w:rPr>
          <w:szCs w:val="28"/>
        </w:rPr>
        <w:t>bình điện nước axit sunfuric (H</w:t>
      </w:r>
      <w:r w:rsidRPr="00225957">
        <w:rPr>
          <w:szCs w:val="28"/>
          <w:vertAlign w:val="subscript"/>
        </w:rPr>
        <w:t>2</w:t>
      </w:r>
      <w:r w:rsidRPr="00225957">
        <w:rPr>
          <w:szCs w:val="28"/>
        </w:rPr>
        <w:t>SO</w:t>
      </w:r>
      <w:r w:rsidRPr="00225957">
        <w:rPr>
          <w:szCs w:val="28"/>
          <w:vertAlign w:val="subscript"/>
        </w:rPr>
        <w:t>4</w:t>
      </w:r>
      <w:r w:rsidRPr="00225957">
        <w:rPr>
          <w:szCs w:val="28"/>
        </w:rPr>
        <w:t>) bằng ống dẫn nước nhựa</w:t>
      </w:r>
      <w:r>
        <w:rPr>
          <w:szCs w:val="28"/>
        </w:rPr>
        <w:t xml:space="preserve">, chúng ta cần mua các nguyên vật liệu như sau: </w:t>
      </w:r>
    </w:p>
    <w:p w:rsidR="001E3584" w:rsidRPr="001E3584" w:rsidRDefault="001E3584" w:rsidP="001E3584">
      <w:pPr>
        <w:jc w:val="both"/>
        <w:rPr>
          <w:szCs w:val="28"/>
        </w:rPr>
      </w:pPr>
      <w:r>
        <w:rPr>
          <w:sz w:val="24"/>
          <w:szCs w:val="24"/>
        </w:rPr>
        <w:t xml:space="preserve">           </w:t>
      </w:r>
      <w:r w:rsidRPr="001E3584">
        <w:rPr>
          <w:szCs w:val="28"/>
        </w:rPr>
        <w:t>+ 1 mét ống dẫn nước bằng nhựa, đường kính 90mm.</w:t>
      </w:r>
    </w:p>
    <w:p w:rsidR="001E3584" w:rsidRPr="001E3584" w:rsidRDefault="001E3584" w:rsidP="001E3584">
      <w:pPr>
        <w:jc w:val="both"/>
        <w:rPr>
          <w:szCs w:val="28"/>
        </w:rPr>
      </w:pPr>
      <w:r>
        <w:rPr>
          <w:szCs w:val="28"/>
        </w:rPr>
        <w:t xml:space="preserve">         </w:t>
      </w:r>
      <w:r w:rsidRPr="001E3584">
        <w:rPr>
          <w:szCs w:val="28"/>
        </w:rPr>
        <w:t>+ 12 nắp nhựa đường kính 90mm.</w:t>
      </w:r>
    </w:p>
    <w:p w:rsidR="001E3584" w:rsidRPr="001E3584" w:rsidRDefault="001E3584" w:rsidP="001E3584">
      <w:pPr>
        <w:jc w:val="both"/>
        <w:rPr>
          <w:szCs w:val="28"/>
        </w:rPr>
      </w:pPr>
      <w:r>
        <w:rPr>
          <w:szCs w:val="28"/>
        </w:rPr>
        <w:lastRenderedPageBreak/>
        <w:t xml:space="preserve">         </w:t>
      </w:r>
      <w:r w:rsidRPr="001E3584">
        <w:rPr>
          <w:szCs w:val="28"/>
        </w:rPr>
        <w:t>+ 54 tấm lắc, cao 1,1dm gồm 24 tấm lắc lửa (lắc nóng) và 30 tấm lắc nguội (lắc lạnh).</w:t>
      </w:r>
    </w:p>
    <w:p w:rsidR="001E3584" w:rsidRPr="001E3584" w:rsidRDefault="001E3584" w:rsidP="001E3584">
      <w:pPr>
        <w:jc w:val="both"/>
        <w:rPr>
          <w:szCs w:val="28"/>
        </w:rPr>
      </w:pPr>
      <w:r w:rsidRPr="001E3584">
        <w:rPr>
          <w:szCs w:val="28"/>
        </w:rPr>
        <w:t xml:space="preserve">       </w:t>
      </w:r>
      <w:r>
        <w:rPr>
          <w:szCs w:val="28"/>
        </w:rPr>
        <w:t xml:space="preserve"> </w:t>
      </w:r>
      <w:r w:rsidRPr="001E3584">
        <w:rPr>
          <w:szCs w:val="28"/>
        </w:rPr>
        <w:t>+ 27 tấm giấy lót cách điện giữa lắc lửa và lắc nguội, cao 1,1dm.</w:t>
      </w:r>
    </w:p>
    <w:p w:rsidR="001E3584" w:rsidRPr="001E3584" w:rsidRDefault="001E3584" w:rsidP="001E3584">
      <w:pPr>
        <w:jc w:val="both"/>
        <w:rPr>
          <w:szCs w:val="28"/>
        </w:rPr>
      </w:pPr>
      <w:r w:rsidRPr="001E3584">
        <w:rPr>
          <w:szCs w:val="28"/>
        </w:rPr>
        <w:t xml:space="preserve">  </w:t>
      </w:r>
      <w:r>
        <w:rPr>
          <w:szCs w:val="28"/>
        </w:rPr>
        <w:t xml:space="preserve">      </w:t>
      </w:r>
      <w:r w:rsidRPr="001E3584">
        <w:rPr>
          <w:szCs w:val="28"/>
        </w:rPr>
        <w:t>+ 1 bảng điện nhựa trắng có các các hàng lỗ, kích thướ</w:t>
      </w:r>
      <w:r w:rsidR="005F24A8">
        <w:rPr>
          <w:szCs w:val="28"/>
        </w:rPr>
        <w:t>c 18,5cm x 14,5</w:t>
      </w:r>
      <w:r w:rsidR="00EB6B1C">
        <w:rPr>
          <w:szCs w:val="28"/>
        </w:rPr>
        <w:t>cm</w:t>
      </w:r>
      <w:r w:rsidRPr="001E3584">
        <w:rPr>
          <w:szCs w:val="28"/>
        </w:rPr>
        <w:t>.</w:t>
      </w:r>
    </w:p>
    <w:p w:rsidR="001E3584" w:rsidRPr="001E3584" w:rsidRDefault="001E3584" w:rsidP="001E3584">
      <w:pPr>
        <w:jc w:val="both"/>
        <w:rPr>
          <w:szCs w:val="28"/>
        </w:rPr>
      </w:pPr>
      <w:r w:rsidRPr="001E3584">
        <w:rPr>
          <w:szCs w:val="28"/>
        </w:rPr>
        <w:t xml:space="preserve"> </w:t>
      </w:r>
      <w:r w:rsidR="005F24A8">
        <w:rPr>
          <w:szCs w:val="28"/>
        </w:rPr>
        <w:t xml:space="preserve">       </w:t>
      </w:r>
      <w:r w:rsidRPr="001E3584">
        <w:rPr>
          <w:szCs w:val="28"/>
        </w:rPr>
        <w:t>+ Khoảng 500g chì và một ít dây đồng.</w:t>
      </w:r>
    </w:p>
    <w:p w:rsidR="001E3584" w:rsidRPr="001E3584" w:rsidRDefault="001E3584" w:rsidP="001E3584">
      <w:pPr>
        <w:jc w:val="both"/>
        <w:rPr>
          <w:szCs w:val="28"/>
        </w:rPr>
      </w:pPr>
      <w:r>
        <w:rPr>
          <w:szCs w:val="28"/>
        </w:rPr>
        <w:t xml:space="preserve">        </w:t>
      </w:r>
      <w:r w:rsidRPr="001E3584">
        <w:rPr>
          <w:szCs w:val="28"/>
        </w:rPr>
        <w:t>+ 1 thiết bị chỉnh lưu tăng thế.</w:t>
      </w:r>
    </w:p>
    <w:p w:rsidR="001E3584" w:rsidRPr="001E3584" w:rsidRDefault="001E3584" w:rsidP="001E3584">
      <w:pPr>
        <w:jc w:val="both"/>
        <w:rPr>
          <w:szCs w:val="28"/>
        </w:rPr>
      </w:pPr>
      <w:r>
        <w:rPr>
          <w:szCs w:val="28"/>
        </w:rPr>
        <w:t xml:space="preserve">        </w:t>
      </w:r>
      <w:r w:rsidRPr="001E3584">
        <w:rPr>
          <w:szCs w:val="28"/>
        </w:rPr>
        <w:t xml:space="preserve">+ 1 công tắc </w:t>
      </w:r>
    </w:p>
    <w:p w:rsidR="001E3584" w:rsidRPr="001E3584" w:rsidRDefault="001E3584" w:rsidP="001E3584">
      <w:pPr>
        <w:jc w:val="both"/>
        <w:rPr>
          <w:szCs w:val="28"/>
        </w:rPr>
      </w:pPr>
      <w:r>
        <w:rPr>
          <w:szCs w:val="28"/>
        </w:rPr>
        <w:t xml:space="preserve">        </w:t>
      </w:r>
      <w:r w:rsidRPr="001E3584">
        <w:rPr>
          <w:szCs w:val="28"/>
        </w:rPr>
        <w:t>+ 1 bóng đèn tròn 30W-220V.</w:t>
      </w:r>
    </w:p>
    <w:p w:rsidR="001E3584" w:rsidRPr="001E3584" w:rsidRDefault="001E3584" w:rsidP="001E3584">
      <w:pPr>
        <w:jc w:val="both"/>
        <w:rPr>
          <w:szCs w:val="28"/>
        </w:rPr>
      </w:pPr>
      <w:r>
        <w:rPr>
          <w:szCs w:val="28"/>
        </w:rPr>
        <w:t xml:space="preserve">        </w:t>
      </w:r>
      <w:r w:rsidRPr="001E3584">
        <w:rPr>
          <w:szCs w:val="28"/>
        </w:rPr>
        <w:t>+ 5 tuýp keo.</w:t>
      </w:r>
    </w:p>
    <w:p w:rsidR="001E3584" w:rsidRPr="001E3584" w:rsidRDefault="001E3584" w:rsidP="001E3584">
      <w:pPr>
        <w:jc w:val="both"/>
        <w:rPr>
          <w:szCs w:val="28"/>
        </w:rPr>
      </w:pPr>
      <w:r>
        <w:rPr>
          <w:szCs w:val="28"/>
        </w:rPr>
        <w:t xml:space="preserve">        </w:t>
      </w:r>
      <w:r w:rsidR="008002E7">
        <w:rPr>
          <w:szCs w:val="28"/>
        </w:rPr>
        <w:t>+ 4</w:t>
      </w:r>
      <w:r w:rsidRPr="001E3584">
        <w:rPr>
          <w:szCs w:val="28"/>
        </w:rPr>
        <w:t xml:space="preserve"> lít nước châm bình acquy (nước pha axit sunfuric theo nồng độ chuẩn).</w:t>
      </w:r>
    </w:p>
    <w:p w:rsidR="001E3584" w:rsidRPr="001E3584" w:rsidRDefault="001E3584" w:rsidP="001E3584">
      <w:pPr>
        <w:jc w:val="both"/>
        <w:rPr>
          <w:szCs w:val="28"/>
        </w:rPr>
      </w:pPr>
      <w:r>
        <w:rPr>
          <w:szCs w:val="28"/>
        </w:rPr>
        <w:t xml:space="preserve">    - Tiến trình</w:t>
      </w:r>
      <w:r w:rsidRPr="001E3584">
        <w:rPr>
          <w:szCs w:val="28"/>
        </w:rPr>
        <w:t xml:space="preserve"> làm:</w:t>
      </w:r>
    </w:p>
    <w:p w:rsidR="001E3584" w:rsidRPr="001E3584" w:rsidRDefault="001E3584" w:rsidP="001E3584">
      <w:pPr>
        <w:jc w:val="both"/>
        <w:rPr>
          <w:szCs w:val="28"/>
        </w:rPr>
      </w:pPr>
      <w:r>
        <w:rPr>
          <w:szCs w:val="28"/>
        </w:rPr>
        <w:t xml:space="preserve">        </w:t>
      </w:r>
      <w:r w:rsidRPr="001E3584">
        <w:rPr>
          <w:szCs w:val="28"/>
        </w:rPr>
        <w:t>+ Cắt 1 mét ống nhựa đường kính 90mm ra thành 6 ống nhỏ, mỗi ống cao 1,2dm. Dùi mỗi ống 1 lỗ nhỏ ở gần thành ống phía trên (các cầu hàn bằng dây đồng sẽ xuyên qua các lỗ nhỏ này).</w:t>
      </w:r>
    </w:p>
    <w:p w:rsidR="001E3584" w:rsidRPr="001E3584" w:rsidRDefault="001E3584" w:rsidP="001E3584">
      <w:pPr>
        <w:jc w:val="both"/>
        <w:rPr>
          <w:szCs w:val="28"/>
        </w:rPr>
      </w:pPr>
      <w:r>
        <w:rPr>
          <w:szCs w:val="28"/>
        </w:rPr>
        <w:t xml:space="preserve">       </w:t>
      </w:r>
      <w:r w:rsidRPr="001E3584">
        <w:rPr>
          <w:szCs w:val="28"/>
        </w:rPr>
        <w:t>+ Dán 6 nắp nhựa đường kính 90mm vào bảng điệ</w:t>
      </w:r>
      <w:r w:rsidR="005F24A8">
        <w:rPr>
          <w:szCs w:val="28"/>
        </w:rPr>
        <w:t>n 18,5cm x 14,5c</w:t>
      </w:r>
      <w:r w:rsidRPr="001E3584">
        <w:rPr>
          <w:szCs w:val="28"/>
        </w:rPr>
        <w:t>m bằng keo (làm đáy ống).</w:t>
      </w:r>
    </w:p>
    <w:p w:rsidR="001E3584" w:rsidRPr="001E3584" w:rsidRDefault="001E3584" w:rsidP="001E3584">
      <w:pPr>
        <w:jc w:val="both"/>
        <w:rPr>
          <w:szCs w:val="28"/>
        </w:rPr>
      </w:pPr>
      <w:r>
        <w:rPr>
          <w:szCs w:val="28"/>
        </w:rPr>
        <w:t xml:space="preserve">       </w:t>
      </w:r>
      <w:r w:rsidRPr="001E3584">
        <w:rPr>
          <w:szCs w:val="28"/>
        </w:rPr>
        <w:t>+ Dán 6 ống nhỏ (mỗi ống cao 1,2dm) chồng khít lên 6 đáy ống tương ứng đã được dán trên bảng điện nhự</w:t>
      </w:r>
      <w:r w:rsidR="005F24A8">
        <w:rPr>
          <w:szCs w:val="28"/>
        </w:rPr>
        <w:t>a 18,5cm x 14,5c</w:t>
      </w:r>
      <w:r w:rsidRPr="001E3584">
        <w:rPr>
          <w:szCs w:val="28"/>
        </w:rPr>
        <w:t>m.</w:t>
      </w:r>
    </w:p>
    <w:p w:rsidR="001E3584" w:rsidRPr="001E3584" w:rsidRDefault="001E3584" w:rsidP="001E3584">
      <w:pPr>
        <w:jc w:val="both"/>
        <w:rPr>
          <w:szCs w:val="28"/>
        </w:rPr>
      </w:pPr>
      <w:r>
        <w:rPr>
          <w:szCs w:val="28"/>
        </w:rPr>
        <w:t xml:space="preserve">      </w:t>
      </w:r>
      <w:r w:rsidRPr="001E3584">
        <w:rPr>
          <w:szCs w:val="28"/>
        </w:rPr>
        <w:t>+ Chia 24 tấm lắc nóng thành 6 nhóm, chia 30 tấm lắc nguội thành 6 nhóm.</w:t>
      </w:r>
    </w:p>
    <w:p w:rsidR="001E3584" w:rsidRPr="001E3584" w:rsidRDefault="001E3584" w:rsidP="001E3584">
      <w:pPr>
        <w:jc w:val="both"/>
        <w:rPr>
          <w:szCs w:val="28"/>
        </w:rPr>
      </w:pPr>
      <w:r>
        <w:rPr>
          <w:szCs w:val="28"/>
        </w:rPr>
        <w:t xml:space="preserve">      </w:t>
      </w:r>
      <w:r w:rsidRPr="001E3584">
        <w:rPr>
          <w:szCs w:val="28"/>
        </w:rPr>
        <w:t xml:space="preserve">+ Hàn chì kết dính mỗi nhóm lắc lửa và mỗi nhóm lắc lạnh lại (mỗi nhóm lắc lửa gồm 4 tấm, mỗi nhóm lắc lạnh gồm 5 tấm). </w:t>
      </w:r>
    </w:p>
    <w:p w:rsidR="001E3584" w:rsidRPr="001E3584" w:rsidRDefault="001E3584" w:rsidP="001E3584">
      <w:pPr>
        <w:jc w:val="both"/>
        <w:rPr>
          <w:szCs w:val="28"/>
        </w:rPr>
      </w:pPr>
      <w:r>
        <w:rPr>
          <w:szCs w:val="28"/>
        </w:rPr>
        <w:t xml:space="preserve">      </w:t>
      </w:r>
      <w:r w:rsidRPr="001E3584">
        <w:rPr>
          <w:szCs w:val="28"/>
        </w:rPr>
        <w:t xml:space="preserve">+ Lồng các tấm lắc lửa và lắc lạnh ở mỗi nhóm xen kẽ vào nhau, giữa tấm lắc lửa và tấm lắc lạnh ta đặt vào 1 tấm giấy kê cách điện sao cho vừa khít. </w:t>
      </w:r>
    </w:p>
    <w:p w:rsidR="001E3584" w:rsidRPr="001E3584" w:rsidRDefault="001E3584" w:rsidP="001E3584">
      <w:pPr>
        <w:jc w:val="both"/>
        <w:rPr>
          <w:szCs w:val="28"/>
        </w:rPr>
      </w:pPr>
      <w:r>
        <w:rPr>
          <w:szCs w:val="28"/>
        </w:rPr>
        <w:t xml:space="preserve">      </w:t>
      </w:r>
      <w:r w:rsidRPr="001E3584">
        <w:rPr>
          <w:szCs w:val="28"/>
        </w:rPr>
        <w:t>+ Lần lượt đặt 6 nhóm lắc vào 6 ống nhỏ tương ứng đã được dán trên bảng điện nhự</w:t>
      </w:r>
      <w:r w:rsidR="005F24A8">
        <w:rPr>
          <w:szCs w:val="28"/>
        </w:rPr>
        <w:t xml:space="preserve">a 18,5cm x 14,5cm. </w:t>
      </w:r>
    </w:p>
    <w:p w:rsidR="001E3584" w:rsidRPr="001E3584" w:rsidRDefault="001E3584" w:rsidP="001E3584">
      <w:pPr>
        <w:jc w:val="both"/>
        <w:rPr>
          <w:szCs w:val="28"/>
        </w:rPr>
      </w:pPr>
      <w:r>
        <w:rPr>
          <w:szCs w:val="28"/>
        </w:rPr>
        <w:t xml:space="preserve">      </w:t>
      </w:r>
      <w:r w:rsidRPr="001E3584">
        <w:rPr>
          <w:szCs w:val="28"/>
        </w:rPr>
        <w:t xml:space="preserve">+ Cắt 6 đoạn dây đồng làm 6 cầu hàn, mỗi đoạn có chiều dài bằng khoảng cách giữa hai nhóm lắc đặt ở 2 ống liền kề. Tiến hành hàn các cầu hàn để  nối 2 nhóm lắc nằm ở 2 ống nằm liền kề lại với nhau. </w:t>
      </w:r>
    </w:p>
    <w:p w:rsidR="001E3584" w:rsidRPr="001E3584" w:rsidRDefault="001E3584" w:rsidP="001E3584">
      <w:pPr>
        <w:jc w:val="both"/>
        <w:rPr>
          <w:szCs w:val="28"/>
        </w:rPr>
      </w:pPr>
      <w:r>
        <w:rPr>
          <w:szCs w:val="28"/>
        </w:rPr>
        <w:t xml:space="preserve">     </w:t>
      </w:r>
      <w:r w:rsidRPr="001E3584">
        <w:rPr>
          <w:szCs w:val="28"/>
        </w:rPr>
        <w:t xml:space="preserve">+ Lần lượt châm nước pha axit sunfuric theo nồng độ chuẩn vào 6 ống nhỏ tương ứng, mực nước ngập trong mỗi ống ngang với chiều cao của lắc. </w:t>
      </w:r>
    </w:p>
    <w:p w:rsidR="001E3584" w:rsidRPr="001E3584" w:rsidRDefault="001E3584" w:rsidP="001E3584">
      <w:pPr>
        <w:jc w:val="both"/>
        <w:rPr>
          <w:szCs w:val="28"/>
        </w:rPr>
      </w:pPr>
      <w:r>
        <w:rPr>
          <w:szCs w:val="28"/>
        </w:rPr>
        <w:t xml:space="preserve">     </w:t>
      </w:r>
      <w:r w:rsidRPr="001E3584">
        <w:rPr>
          <w:szCs w:val="28"/>
        </w:rPr>
        <w:t>+ Dùi 1 lỗ nhỏ (lỗ thoát khí) ở từng nắp của 4 nắp nhựa trong số 6 nắp còn lại. Riêng 2 nắp đậy có chứa cực dương, cực âm thì ta dùi lỗ to hơn sao cho đường kính của lỗ trên mỗi nắp bằng với đường kính của cọc dương, cọc âm.</w:t>
      </w:r>
    </w:p>
    <w:p w:rsidR="001E3584" w:rsidRPr="001E3584" w:rsidRDefault="001E3584" w:rsidP="001E3584">
      <w:pPr>
        <w:jc w:val="both"/>
        <w:rPr>
          <w:szCs w:val="28"/>
        </w:rPr>
      </w:pPr>
      <w:r>
        <w:rPr>
          <w:szCs w:val="28"/>
        </w:rPr>
        <w:t xml:space="preserve">     </w:t>
      </w:r>
      <w:r w:rsidRPr="001E3584">
        <w:rPr>
          <w:szCs w:val="28"/>
        </w:rPr>
        <w:t xml:space="preserve">+ Nấu chì nóng chảy, đổ vào khuôn hình trụ. Chì nguội, lấy ra đặt 2 thỏi chì vào 2 nắp đậy rồi đậy nắp vào 2 ống nhỏ tương ứng với cọc dương, cọc âm. </w:t>
      </w:r>
    </w:p>
    <w:p w:rsidR="001E3584" w:rsidRPr="001E3584" w:rsidRDefault="001E3584" w:rsidP="001E3584">
      <w:pPr>
        <w:jc w:val="both"/>
        <w:rPr>
          <w:szCs w:val="28"/>
        </w:rPr>
      </w:pPr>
      <w:r>
        <w:rPr>
          <w:szCs w:val="28"/>
        </w:rPr>
        <w:t xml:space="preserve">     </w:t>
      </w:r>
      <w:r w:rsidRPr="001E3584">
        <w:rPr>
          <w:szCs w:val="28"/>
        </w:rPr>
        <w:t>+ Gắn công tắc, bóng đèn tròn 30W-220V, thiết bị chỉnh lưu tăng thế vào bảng điện nhựa trắ</w:t>
      </w:r>
      <w:r w:rsidR="005F24A8">
        <w:rPr>
          <w:szCs w:val="28"/>
        </w:rPr>
        <w:t>ng 18,5cm x 14,5c</w:t>
      </w:r>
      <w:r w:rsidRPr="001E3584">
        <w:rPr>
          <w:szCs w:val="28"/>
        </w:rPr>
        <w:t>m.</w:t>
      </w:r>
    </w:p>
    <w:p w:rsidR="001E3584" w:rsidRPr="001E3584" w:rsidRDefault="001E3584" w:rsidP="001E3584">
      <w:pPr>
        <w:jc w:val="both"/>
        <w:rPr>
          <w:szCs w:val="28"/>
        </w:rPr>
      </w:pPr>
      <w:r>
        <w:rPr>
          <w:szCs w:val="28"/>
        </w:rPr>
        <w:t xml:space="preserve">     </w:t>
      </w:r>
      <w:r w:rsidRPr="001E3584">
        <w:rPr>
          <w:szCs w:val="28"/>
        </w:rPr>
        <w:t xml:space="preserve">+ Nạp điện vào bình trong 12 giờ (Bình đủ điện). </w:t>
      </w:r>
    </w:p>
    <w:p w:rsidR="001E3584" w:rsidRPr="001E3584" w:rsidRDefault="00645F00" w:rsidP="001E3584">
      <w:pPr>
        <w:jc w:val="both"/>
        <w:rPr>
          <w:szCs w:val="28"/>
        </w:rPr>
      </w:pPr>
      <w:r>
        <w:rPr>
          <w:szCs w:val="28"/>
        </w:rPr>
        <w:t xml:space="preserve">    </w:t>
      </w:r>
      <w:r w:rsidR="008002E7">
        <w:rPr>
          <w:szCs w:val="28"/>
        </w:rPr>
        <w:t xml:space="preserve">-  các </w:t>
      </w:r>
      <w:r w:rsidR="00A80847">
        <w:rPr>
          <w:szCs w:val="28"/>
        </w:rPr>
        <w:t xml:space="preserve">thông số kĩ thuật đạt được: </w:t>
      </w:r>
    </w:p>
    <w:p w:rsidR="001E3584" w:rsidRPr="001E3584" w:rsidRDefault="00645F00" w:rsidP="001E3584">
      <w:pPr>
        <w:jc w:val="both"/>
        <w:rPr>
          <w:szCs w:val="28"/>
        </w:rPr>
      </w:pPr>
      <w:r>
        <w:rPr>
          <w:szCs w:val="28"/>
        </w:rPr>
        <w:t xml:space="preserve">     </w:t>
      </w:r>
      <w:r w:rsidR="001E3584" w:rsidRPr="001E3584">
        <w:rPr>
          <w:szCs w:val="28"/>
        </w:rPr>
        <w:t>+ Điện áp một chiều tạo được từ bình điện nước axit sunfuric (H</w:t>
      </w:r>
      <w:r w:rsidR="001E3584" w:rsidRPr="001E3584">
        <w:rPr>
          <w:szCs w:val="28"/>
          <w:vertAlign w:val="subscript"/>
        </w:rPr>
        <w:t>2</w:t>
      </w:r>
      <w:r w:rsidR="001E3584" w:rsidRPr="001E3584">
        <w:rPr>
          <w:szCs w:val="28"/>
        </w:rPr>
        <w:t>SO</w:t>
      </w:r>
      <w:r w:rsidR="001E3584" w:rsidRPr="001E3584">
        <w:rPr>
          <w:szCs w:val="28"/>
          <w:vertAlign w:val="subscript"/>
        </w:rPr>
        <w:t>4</w:t>
      </w:r>
      <w:r w:rsidR="001E3584" w:rsidRPr="001E3584">
        <w:rPr>
          <w:szCs w:val="28"/>
        </w:rPr>
        <w:t>) làm bằng ống dẫn nước nhựa</w:t>
      </w:r>
      <w:r>
        <w:rPr>
          <w:szCs w:val="28"/>
        </w:rPr>
        <w:t xml:space="preserve"> đo được 12V.</w:t>
      </w:r>
    </w:p>
    <w:p w:rsidR="001E3584" w:rsidRPr="001E3584" w:rsidRDefault="00645F00" w:rsidP="001E3584">
      <w:pPr>
        <w:jc w:val="both"/>
        <w:rPr>
          <w:szCs w:val="28"/>
        </w:rPr>
      </w:pPr>
      <w:r>
        <w:rPr>
          <w:szCs w:val="28"/>
        </w:rPr>
        <w:lastRenderedPageBreak/>
        <w:t xml:space="preserve">     </w:t>
      </w:r>
      <w:r w:rsidR="001E3584" w:rsidRPr="001E3584">
        <w:rPr>
          <w:szCs w:val="28"/>
        </w:rPr>
        <w:t>+ Đưa điện áp một chiề</w:t>
      </w:r>
      <w:r>
        <w:rPr>
          <w:szCs w:val="28"/>
        </w:rPr>
        <w:t>u 12</w:t>
      </w:r>
      <w:r w:rsidR="001E3584" w:rsidRPr="001E3584">
        <w:rPr>
          <w:szCs w:val="28"/>
        </w:rPr>
        <w:t>V từ bình điện nước axit sunfuric (H</w:t>
      </w:r>
      <w:r w:rsidR="001E3584" w:rsidRPr="001E3584">
        <w:rPr>
          <w:szCs w:val="28"/>
          <w:vertAlign w:val="subscript"/>
        </w:rPr>
        <w:t>2</w:t>
      </w:r>
      <w:r w:rsidR="001E3584" w:rsidRPr="001E3584">
        <w:rPr>
          <w:szCs w:val="28"/>
        </w:rPr>
        <w:t>SO</w:t>
      </w:r>
      <w:r w:rsidR="001E3584" w:rsidRPr="001E3584">
        <w:rPr>
          <w:szCs w:val="28"/>
          <w:vertAlign w:val="subscript"/>
        </w:rPr>
        <w:t>4</w:t>
      </w:r>
      <w:r w:rsidR="001E3584" w:rsidRPr="001E3584">
        <w:rPr>
          <w:szCs w:val="28"/>
        </w:rPr>
        <w:t>) sang thiết bị chỉnh lưu tăng thế cho ra điện áp xoay chiều xấ</w:t>
      </w:r>
      <w:r w:rsidR="005F24A8">
        <w:rPr>
          <w:szCs w:val="28"/>
        </w:rPr>
        <w:t>p xĩ 18</w:t>
      </w:r>
      <w:r w:rsidR="001E3584" w:rsidRPr="001E3584">
        <w:rPr>
          <w:szCs w:val="28"/>
        </w:rPr>
        <w:t xml:space="preserve">0V. </w:t>
      </w:r>
    </w:p>
    <w:p w:rsidR="001E3584" w:rsidRDefault="008002E7" w:rsidP="001E3584">
      <w:pPr>
        <w:jc w:val="both"/>
        <w:rPr>
          <w:szCs w:val="28"/>
        </w:rPr>
      </w:pPr>
      <w:r>
        <w:rPr>
          <w:szCs w:val="28"/>
        </w:rPr>
        <w:t xml:space="preserve">     </w:t>
      </w:r>
      <w:r w:rsidR="001E3584" w:rsidRPr="001E3584">
        <w:rPr>
          <w:szCs w:val="28"/>
        </w:rPr>
        <w:t xml:space="preserve">+ Thắp sáng được bóng đèn 30W-220V khoảng 2 giờ, xạc được điện thoại - laptop. </w:t>
      </w:r>
    </w:p>
    <w:p w:rsidR="00A80847" w:rsidRPr="001D6B19" w:rsidRDefault="00A80847" w:rsidP="001E3584">
      <w:pPr>
        <w:jc w:val="both"/>
        <w:rPr>
          <w:b/>
          <w:szCs w:val="28"/>
        </w:rPr>
      </w:pPr>
      <w:r>
        <w:rPr>
          <w:szCs w:val="28"/>
        </w:rPr>
        <w:t xml:space="preserve"> </w:t>
      </w:r>
      <w:r w:rsidRPr="001D6B19">
        <w:rPr>
          <w:b/>
          <w:szCs w:val="28"/>
        </w:rPr>
        <w:t>Ưu điểm của bình ac quy tự chế bằng ống dẫn nước nhựa: Có hai ưu điểm.</w:t>
      </w:r>
    </w:p>
    <w:p w:rsidR="00A80847" w:rsidRPr="001D6B19" w:rsidRDefault="00A80847" w:rsidP="001E3584">
      <w:pPr>
        <w:jc w:val="both"/>
        <w:rPr>
          <w:b/>
          <w:szCs w:val="28"/>
        </w:rPr>
      </w:pPr>
      <w:r>
        <w:rPr>
          <w:szCs w:val="28"/>
        </w:rPr>
        <w:t xml:space="preserve"> </w:t>
      </w:r>
      <w:r w:rsidRPr="001D6B19">
        <w:rPr>
          <w:b/>
          <w:szCs w:val="28"/>
        </w:rPr>
        <w:t xml:space="preserve">Thứ nhất: </w:t>
      </w:r>
    </w:p>
    <w:p w:rsidR="00A80847" w:rsidRDefault="001D6B19" w:rsidP="001E3584">
      <w:pPr>
        <w:jc w:val="both"/>
        <w:rPr>
          <w:szCs w:val="28"/>
        </w:rPr>
      </w:pPr>
      <w:r>
        <w:rPr>
          <w:szCs w:val="28"/>
        </w:rPr>
        <w:t xml:space="preserve"> </w:t>
      </w:r>
      <w:r w:rsidR="00A80847">
        <w:rPr>
          <w:szCs w:val="28"/>
        </w:rPr>
        <w:t>Tiền mua nguyên liệu tổng cộng 400 000đ/bình  rẻ hơn từ 250 000đ đến 320 000d/bình</w:t>
      </w:r>
    </w:p>
    <w:p w:rsidR="00A80847" w:rsidRDefault="00A80847" w:rsidP="001E3584">
      <w:pPr>
        <w:jc w:val="both"/>
        <w:rPr>
          <w:szCs w:val="28"/>
        </w:rPr>
      </w:pPr>
      <w:r>
        <w:rPr>
          <w:szCs w:val="28"/>
        </w:rPr>
        <w:t xml:space="preserve"> (Bình 12V  dài 24cm, ngang 12,7cm có 3 loại: loại 650 000đ/bình; loại 680 000đ/bình; loại 720 000đ/bình. Tiệm điện Tài. Số 93 đường Hai Bà Trưng. Phường 3. TP Bạc liêu</w:t>
      </w:r>
      <w:r w:rsidR="001D6B19">
        <w:rPr>
          <w:szCs w:val="28"/>
        </w:rPr>
        <w:t>- đối diện Công ty xổ số kiến thiết Bạc liêu)</w:t>
      </w:r>
    </w:p>
    <w:p w:rsidR="001D6B19" w:rsidRPr="001D6B19" w:rsidRDefault="001D6B19" w:rsidP="001E3584">
      <w:pPr>
        <w:jc w:val="both"/>
        <w:rPr>
          <w:b/>
          <w:szCs w:val="28"/>
        </w:rPr>
      </w:pPr>
      <w:r>
        <w:rPr>
          <w:szCs w:val="28"/>
        </w:rPr>
        <w:t xml:space="preserve">  </w:t>
      </w:r>
      <w:r w:rsidRPr="001D6B19">
        <w:rPr>
          <w:b/>
          <w:szCs w:val="28"/>
        </w:rPr>
        <w:t>Thứ hai:</w:t>
      </w:r>
    </w:p>
    <w:p w:rsidR="001D6B19" w:rsidRDefault="001D6B19" w:rsidP="001E3584">
      <w:pPr>
        <w:jc w:val="both"/>
        <w:rPr>
          <w:szCs w:val="28"/>
        </w:rPr>
      </w:pPr>
      <w:r>
        <w:rPr>
          <w:szCs w:val="28"/>
        </w:rPr>
        <w:t xml:space="preserve">  Dễ dàng thay lắc khi bình bị hỏng. </w:t>
      </w:r>
    </w:p>
    <w:p w:rsidR="001D6B19" w:rsidRDefault="001D6B19" w:rsidP="001E3584">
      <w:pPr>
        <w:jc w:val="both"/>
        <w:rPr>
          <w:szCs w:val="28"/>
        </w:rPr>
      </w:pPr>
      <w:r>
        <w:rPr>
          <w:szCs w:val="28"/>
        </w:rPr>
        <w:t xml:space="preserve">     Trước khi kết thúc phần thuyết trình, em xin kính chúc Ban Giám khảo mạnh khỏe, hoàn thành tốt nhiệm vụ</w:t>
      </w:r>
      <w:r w:rsidR="00DF7DA5">
        <w:rPr>
          <w:szCs w:val="28"/>
        </w:rPr>
        <w:t xml:space="preserve"> và xin chúc </w:t>
      </w:r>
      <w:r>
        <w:rPr>
          <w:szCs w:val="28"/>
        </w:rPr>
        <w:t xml:space="preserve">Hội thi khoa học kĩ thuật huyện Vĩnh Lợi thành công tốt đẹp. Lễ phép kính chào. </w:t>
      </w:r>
    </w:p>
    <w:p w:rsidR="00A80847" w:rsidRPr="001E3584" w:rsidRDefault="00A80847" w:rsidP="001E3584">
      <w:pPr>
        <w:jc w:val="both"/>
        <w:rPr>
          <w:szCs w:val="28"/>
        </w:rPr>
      </w:pPr>
    </w:p>
    <w:p w:rsidR="001E3584" w:rsidRDefault="001E3584"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both"/>
        <w:rPr>
          <w:szCs w:val="28"/>
        </w:rPr>
      </w:pPr>
    </w:p>
    <w:p w:rsidR="00B44A18" w:rsidRDefault="00B44A18" w:rsidP="00B44A18">
      <w:pPr>
        <w:jc w:val="center"/>
        <w:rPr>
          <w:szCs w:val="28"/>
        </w:rPr>
      </w:pPr>
      <w:r>
        <w:rPr>
          <w:szCs w:val="28"/>
        </w:rPr>
        <w:lastRenderedPageBreak/>
        <w:t>Nắp nhựa đường kính 90mm:</w:t>
      </w:r>
    </w:p>
    <w:p w:rsidR="00B44A18" w:rsidRDefault="00B44A18" w:rsidP="00B44A18">
      <w:pPr>
        <w:jc w:val="center"/>
        <w:rPr>
          <w:szCs w:val="28"/>
        </w:rPr>
      </w:pPr>
      <w:r>
        <w:rPr>
          <w:szCs w:val="28"/>
        </w:rPr>
        <w:t>11 000đ/nắp x 12 nắp = 132 000đ</w:t>
      </w:r>
    </w:p>
    <w:p w:rsidR="00B44A18" w:rsidRDefault="00B44A18" w:rsidP="00B44A18">
      <w:pPr>
        <w:jc w:val="both"/>
        <w:rPr>
          <w:szCs w:val="28"/>
        </w:rPr>
      </w:pPr>
      <w:r>
        <w:rPr>
          <w:szCs w:val="28"/>
        </w:rPr>
        <w:t>1m ống nước nhựa bình minh đường kính 90mm      32 000đ</w:t>
      </w:r>
    </w:p>
    <w:p w:rsidR="00B44A18" w:rsidRDefault="00B44A18" w:rsidP="00B44A18">
      <w:pPr>
        <w:jc w:val="both"/>
        <w:rPr>
          <w:szCs w:val="28"/>
        </w:rPr>
      </w:pPr>
      <w:r>
        <w:rPr>
          <w:szCs w:val="28"/>
        </w:rPr>
        <w:t xml:space="preserve">Lắc lửa cao 1,1dm:          3 000 đ/tấm x 24 tấm   =   </w:t>
      </w:r>
      <w:r w:rsidR="00260728">
        <w:rPr>
          <w:szCs w:val="28"/>
        </w:rPr>
        <w:t>72 000đ</w:t>
      </w:r>
    </w:p>
    <w:p w:rsidR="00260728" w:rsidRDefault="00260728" w:rsidP="00B44A18">
      <w:pPr>
        <w:jc w:val="both"/>
        <w:rPr>
          <w:szCs w:val="28"/>
        </w:rPr>
      </w:pPr>
      <w:r>
        <w:rPr>
          <w:szCs w:val="28"/>
        </w:rPr>
        <w:t>Lắc lạnh cao 1,1dm:        2 500đ/tấm x 30 tấm    =   75 000đ</w:t>
      </w:r>
    </w:p>
    <w:p w:rsidR="00260728" w:rsidRDefault="00260728" w:rsidP="00B44A18">
      <w:pPr>
        <w:jc w:val="both"/>
        <w:rPr>
          <w:szCs w:val="28"/>
        </w:rPr>
      </w:pPr>
      <w:r>
        <w:rPr>
          <w:szCs w:val="28"/>
        </w:rPr>
        <w:t>Giấy lót cách điện:             500đ/tấm x 27 tấm    =   13 500đ</w:t>
      </w:r>
    </w:p>
    <w:p w:rsidR="00260728" w:rsidRDefault="00260728" w:rsidP="00B44A18">
      <w:pPr>
        <w:jc w:val="both"/>
        <w:rPr>
          <w:szCs w:val="28"/>
        </w:rPr>
      </w:pPr>
      <w:r>
        <w:rPr>
          <w:szCs w:val="28"/>
        </w:rPr>
        <w:t>1 bảng điệ</w:t>
      </w:r>
      <w:r w:rsidR="005F24A8">
        <w:rPr>
          <w:szCs w:val="28"/>
        </w:rPr>
        <w:t>n 18,5cm x 14,5c</w:t>
      </w:r>
      <w:r>
        <w:rPr>
          <w:szCs w:val="28"/>
        </w:rPr>
        <w:t xml:space="preserve">m      </w:t>
      </w:r>
      <w:r w:rsidR="005F24A8">
        <w:rPr>
          <w:szCs w:val="28"/>
        </w:rPr>
        <w:t xml:space="preserve">                             </w:t>
      </w:r>
      <w:r>
        <w:rPr>
          <w:szCs w:val="28"/>
        </w:rPr>
        <w:t xml:space="preserve">15 000đ </w:t>
      </w:r>
    </w:p>
    <w:p w:rsidR="00260728" w:rsidRDefault="00260728" w:rsidP="00B44A18">
      <w:pPr>
        <w:jc w:val="both"/>
        <w:rPr>
          <w:szCs w:val="28"/>
        </w:rPr>
      </w:pPr>
      <w:r>
        <w:rPr>
          <w:szCs w:val="28"/>
        </w:rPr>
        <w:t>4 lít nước pha axit H</w:t>
      </w:r>
      <w:r>
        <w:rPr>
          <w:szCs w:val="28"/>
          <w:vertAlign w:val="subscript"/>
        </w:rPr>
        <w:t>2</w:t>
      </w:r>
      <w:r>
        <w:rPr>
          <w:szCs w:val="28"/>
        </w:rPr>
        <w:t>SO</w:t>
      </w:r>
      <w:r>
        <w:rPr>
          <w:szCs w:val="28"/>
          <w:vertAlign w:val="subscript"/>
        </w:rPr>
        <w:t>4</w:t>
      </w:r>
      <w:r>
        <w:rPr>
          <w:szCs w:val="28"/>
        </w:rPr>
        <w:t xml:space="preserve"> theo nồng độ chuẩn         40 000đ    </w:t>
      </w:r>
    </w:p>
    <w:p w:rsidR="00260728" w:rsidRPr="001E3584" w:rsidRDefault="00260728" w:rsidP="00B44A18">
      <w:pPr>
        <w:jc w:val="both"/>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column">
                  <wp:posOffset>3338830</wp:posOffset>
                </wp:positionH>
                <wp:positionV relativeFrom="paragraph">
                  <wp:posOffset>182880</wp:posOffset>
                </wp:positionV>
                <wp:extent cx="1447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9pt,14.4pt" to="376.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ZtQEAAMMDAAAOAAAAZHJzL2Uyb0RvYy54bWysU8GOEzEMvSPxD1HudKarFaxGne6hK7gg&#10;qFj4gGzG6URK4sgJnenf46TtLGKREIiLJ078bL9nz+Z+9k4cgZLF0Mv1qpUCgsbBhkMvv319/+ZO&#10;ipRVGJTDAL08QZL329evNlPs4AZHdAOQ4CQhdVPs5Zhz7Jom6RG8SiuMEPjRIHmV2aVDM5CaOLt3&#10;zU3bvm0mpCESakiJbx/Oj3Jb8xsDOn82JkEWrpfcW66Wqn0qttluVHcgFUerL22of+jCKxu46JLq&#10;QWUlvpN9kcpbTZjQ5JVG36AxVkPlwGzW7S9sHkcVoXJhcVJcZEr/L63+dNyTsAPPToqgPI/oMZOy&#10;hzGLHYbAAiKJddFpiqnj8F3Y08VLcU+F9GzIly/TEXPV9rRoC3MWmi/Xt7fv7loegb6+Nc/ASCl/&#10;APSiHHrpbCi0VaeOH1PmYhx6DWGnNHIuXU/55KAEu/AFDFMpxSq6LhHsHImj4vErrSHkSoXz1egC&#10;M9a5Bdj+GXiJL1CoC/Y34AVRK2PIC9jbgPS76nm+tmzO8VcFzryLBE84nOpQqjS8KVWxy1aXVfzZ&#10;r/Dnf2/7AwAA//8DAFBLAwQUAAYACAAAACEAhbavn98AAAAJAQAADwAAAGRycy9kb3ducmV2Lnht&#10;bEyP3U6DQBCF7018h82YeGPaRZRKkKVRk6YX1hiLD7BlRyCys4RdKPXpHeOFXs3fyTnf5OvZdmLC&#10;wbeOFFwvIxBIlTMt1Qrey80iBeGDJqM7R6jghB7WxflZrjPjjvSG0z7Ugk3IZ1pBE0KfSemrBq32&#10;S9cj8e3DDVYHHodamkEf2dx2Mo6ilbS6JU5odI9PDVaf+9Eq2G4e8Tk5jfWtSbbl1VTuXr5eU6Uu&#10;L+aHexAB5/Anhh98RoeCmQ5uJONFpyCJE0YPCuKUKwvukhtuDr8LWeTy/wfFNwAAAP//AwBQSwEC&#10;LQAUAAYACAAAACEAtoM4kv4AAADhAQAAEwAAAAAAAAAAAAAAAAAAAAAAW0NvbnRlbnRfVHlwZXNd&#10;LnhtbFBLAQItABQABgAIAAAAIQA4/SH/1gAAAJQBAAALAAAAAAAAAAAAAAAAAC8BAABfcmVscy8u&#10;cmVsc1BLAQItABQABgAIAAAAIQAckLFZtQEAAMMDAAAOAAAAAAAAAAAAAAAAAC4CAABkcnMvZTJv&#10;RG9jLnhtbFBLAQItABQABgAIAAAAIQCFtq+f3wAAAAkBAAAPAAAAAAAAAAAAAAAAAA8EAABkcnMv&#10;ZG93bnJldi54bWxQSwUGAAAAAAQABADzAAAAGwUAAAAA&#10;" strokecolor="#4579b8 [3044]"/>
            </w:pict>
          </mc:Fallback>
        </mc:AlternateContent>
      </w:r>
      <w:r>
        <w:rPr>
          <w:szCs w:val="28"/>
        </w:rPr>
        <w:t xml:space="preserve">Dây đồng, chì, keo                                                   20 500đ                            </w:t>
      </w:r>
    </w:p>
    <w:p w:rsidR="001E3584" w:rsidRDefault="00260728" w:rsidP="00225957">
      <w:pPr>
        <w:jc w:val="both"/>
        <w:rPr>
          <w:szCs w:val="28"/>
        </w:rPr>
      </w:pPr>
      <w:r>
        <w:rPr>
          <w:szCs w:val="28"/>
        </w:rPr>
        <w:t xml:space="preserve">                                                                      Tổng 400 000đ</w:t>
      </w:r>
    </w:p>
    <w:p w:rsidR="00B12CC3" w:rsidRDefault="00B12CC3" w:rsidP="00225957">
      <w:pPr>
        <w:jc w:val="both"/>
        <w:rPr>
          <w:szCs w:val="28"/>
        </w:rPr>
      </w:pPr>
    </w:p>
    <w:p w:rsidR="00B12CC3" w:rsidRDefault="00B12CC3" w:rsidP="00225957">
      <w:pPr>
        <w:jc w:val="both"/>
        <w:rPr>
          <w:szCs w:val="28"/>
        </w:rPr>
      </w:pPr>
      <w:r>
        <w:rPr>
          <w:szCs w:val="28"/>
        </w:rPr>
        <w:t xml:space="preserve">Hỏi: Em hãy nêu sơ lược về </w:t>
      </w:r>
      <w:r w:rsidRPr="00B12CC3">
        <w:rPr>
          <w:b/>
          <w:szCs w:val="28"/>
        </w:rPr>
        <w:t>cấu tạo</w:t>
      </w:r>
      <w:r>
        <w:rPr>
          <w:szCs w:val="28"/>
        </w:rPr>
        <w:t xml:space="preserve">, </w:t>
      </w:r>
      <w:r w:rsidRPr="00B12CC3">
        <w:rPr>
          <w:b/>
          <w:szCs w:val="28"/>
        </w:rPr>
        <w:t>nguyên lý hoạt động</w:t>
      </w:r>
      <w:r>
        <w:rPr>
          <w:szCs w:val="28"/>
        </w:rPr>
        <w:t xml:space="preserve">, </w:t>
      </w:r>
      <w:r w:rsidRPr="00B12CC3">
        <w:rPr>
          <w:b/>
          <w:szCs w:val="28"/>
        </w:rPr>
        <w:t>phương pháp bảo quản</w:t>
      </w:r>
      <w:r>
        <w:rPr>
          <w:szCs w:val="28"/>
        </w:rPr>
        <w:t xml:space="preserve"> đối với bình acquy nước axit sunfuric làm bằng ống dẫn nước nhựa mà em vừa tự chế?</w:t>
      </w:r>
    </w:p>
    <w:p w:rsidR="00B12CC3" w:rsidRDefault="00B12CC3" w:rsidP="00225957">
      <w:pPr>
        <w:jc w:val="both"/>
        <w:rPr>
          <w:szCs w:val="28"/>
        </w:rPr>
      </w:pPr>
      <w:r>
        <w:rPr>
          <w:szCs w:val="28"/>
        </w:rPr>
        <w:t>Kính thưa Ban Giám Khảo:</w:t>
      </w:r>
    </w:p>
    <w:p w:rsidR="00B12CC3" w:rsidRDefault="00B12CC3" w:rsidP="00225957">
      <w:pPr>
        <w:jc w:val="both"/>
        <w:rPr>
          <w:szCs w:val="28"/>
        </w:rPr>
      </w:pPr>
      <w:r w:rsidRPr="00B12CC3">
        <w:rPr>
          <w:b/>
          <w:szCs w:val="28"/>
        </w:rPr>
        <w:t>Cấu tạo</w:t>
      </w:r>
      <w:r w:rsidR="00F01DF3">
        <w:rPr>
          <w:b/>
          <w:szCs w:val="28"/>
        </w:rPr>
        <w:t>:</w:t>
      </w:r>
      <w:r>
        <w:rPr>
          <w:szCs w:val="28"/>
        </w:rPr>
        <w:t xml:space="preserve"> (bình acquy nước axit sunfuric làm bằng ống dẫn nước nhựa) gồm 6 hộc bình, mỗi hộc cao 1,2dm làm bằng ống dẫn nước nhựa đường kính 90mm. </w:t>
      </w:r>
    </w:p>
    <w:p w:rsidR="00B12CC3" w:rsidRDefault="00F01DF3" w:rsidP="00225957">
      <w:pPr>
        <w:jc w:val="both"/>
        <w:rPr>
          <w:szCs w:val="28"/>
        </w:rPr>
      </w:pPr>
      <w:r>
        <w:rPr>
          <w:szCs w:val="28"/>
        </w:rPr>
        <w:t xml:space="preserve">    </w:t>
      </w:r>
      <w:r w:rsidR="00B12CC3">
        <w:rPr>
          <w:szCs w:val="28"/>
        </w:rPr>
        <w:t>Bên trong mỗi hộc có chứa một nhóm lắc gồm 4 tấm lắc lửa xen kẽ với 5 tấm lắc lạnh</w:t>
      </w:r>
      <w:r w:rsidR="00D16869">
        <w:rPr>
          <w:szCs w:val="28"/>
        </w:rPr>
        <w:t xml:space="preserve"> bằng các tấm giấy kê cách điện cao 1,1dm vừa khít. </w:t>
      </w:r>
    </w:p>
    <w:p w:rsidR="00D16869" w:rsidRPr="00D16869" w:rsidRDefault="00F01DF3" w:rsidP="00225957">
      <w:pPr>
        <w:jc w:val="both"/>
        <w:rPr>
          <w:szCs w:val="28"/>
        </w:rPr>
      </w:pPr>
      <w:r>
        <w:rPr>
          <w:szCs w:val="28"/>
        </w:rPr>
        <w:t xml:space="preserve">    </w:t>
      </w:r>
      <w:r w:rsidR="00D16869">
        <w:rPr>
          <w:szCs w:val="28"/>
        </w:rPr>
        <w:t>Mỗi nhóm lắc nằm ở mỗi hộc đều được nhúng ngập trong chất điện phân là dung dịch axit sunfuric có nồng độ chuẩn thích hợp (nồng độ từ 1,1 đến 1,3g/cm</w:t>
      </w:r>
      <w:r w:rsidR="00D16869">
        <w:rPr>
          <w:szCs w:val="28"/>
          <w:vertAlign w:val="superscript"/>
        </w:rPr>
        <w:t>3</w:t>
      </w:r>
      <w:r w:rsidR="00D16869">
        <w:rPr>
          <w:szCs w:val="28"/>
        </w:rPr>
        <w:t>). Các nhóm lắc trong mỗi hộc được bố trí theo dạng các tấm lưới điện mắc nối tiêp. Các hộc được hàn nối tiếp lại với nhau</w:t>
      </w:r>
      <w:r>
        <w:rPr>
          <w:szCs w:val="28"/>
        </w:rPr>
        <w:t xml:space="preserve">. </w:t>
      </w:r>
    </w:p>
    <w:p w:rsidR="00EF7BFB" w:rsidRDefault="00F01DF3" w:rsidP="00EF7BFB">
      <w:pPr>
        <w:jc w:val="both"/>
        <w:rPr>
          <w:szCs w:val="28"/>
        </w:rPr>
      </w:pPr>
      <w:r>
        <w:rPr>
          <w:szCs w:val="28"/>
        </w:rPr>
        <w:t xml:space="preserve">    Hai bản cực được cắm vào 2 hộc của dãy ngang đầu tiên, trong đó bản cực dương (+) được làm bằng oxit chì (PbO</w:t>
      </w:r>
      <w:r>
        <w:rPr>
          <w:szCs w:val="28"/>
          <w:vertAlign w:val="subscript"/>
        </w:rPr>
        <w:t>2</w:t>
      </w:r>
      <w:r>
        <w:rPr>
          <w:szCs w:val="28"/>
        </w:rPr>
        <w:t>), bản cực âm được làm bằng chì (Pb)</w:t>
      </w:r>
    </w:p>
    <w:p w:rsidR="00F01DF3" w:rsidRDefault="00F01DF3" w:rsidP="00EF7BFB">
      <w:pPr>
        <w:jc w:val="both"/>
        <w:rPr>
          <w:szCs w:val="28"/>
        </w:rPr>
      </w:pPr>
      <w:r w:rsidRPr="00F01DF3">
        <w:rPr>
          <w:b/>
          <w:szCs w:val="28"/>
        </w:rPr>
        <w:t>Nguyên lý hoạt độ</w:t>
      </w:r>
      <w:r>
        <w:rPr>
          <w:b/>
          <w:szCs w:val="28"/>
        </w:rPr>
        <w:t>ng của bình acquy chì nhúng trong dung dịch axit sunfuric:</w:t>
      </w:r>
    </w:p>
    <w:p w:rsidR="00F01DF3" w:rsidRDefault="00F01DF3" w:rsidP="00EF7BFB">
      <w:pPr>
        <w:jc w:val="both"/>
        <w:rPr>
          <w:szCs w:val="28"/>
        </w:rPr>
      </w:pPr>
      <w:r w:rsidRPr="00F01DF3">
        <w:rPr>
          <w:b/>
          <w:szCs w:val="28"/>
        </w:rPr>
        <w:t xml:space="preserve">- Quá trình sạc/ nạp điện: </w:t>
      </w:r>
      <w:r>
        <w:rPr>
          <w:szCs w:val="28"/>
        </w:rPr>
        <w:t>khi ta nạp điện một chiều có hiệu điện thế thích hợp với hiệu điện thế định mức của bình thì dưới tác dụng thực hiện công của dòng điện, các êlectron từ cực dương</w:t>
      </w:r>
      <w:r w:rsidR="00723016">
        <w:rPr>
          <w:szCs w:val="28"/>
        </w:rPr>
        <w:t xml:space="preserve"> làm bằng oxit chì (PbO</w:t>
      </w:r>
      <w:r w:rsidR="00723016">
        <w:rPr>
          <w:szCs w:val="28"/>
          <w:vertAlign w:val="subscript"/>
        </w:rPr>
        <w:t>2</w:t>
      </w:r>
      <w:r w:rsidR="00723016">
        <w:rPr>
          <w:szCs w:val="28"/>
        </w:rPr>
        <w:t>) sẽ di chuyển sang cực âm làm bằng chì. Bình có điện.</w:t>
      </w:r>
    </w:p>
    <w:p w:rsidR="00723016" w:rsidRDefault="00723016" w:rsidP="00EF7BFB">
      <w:pPr>
        <w:jc w:val="both"/>
        <w:rPr>
          <w:szCs w:val="28"/>
        </w:rPr>
      </w:pPr>
      <w:r>
        <w:rPr>
          <w:szCs w:val="28"/>
        </w:rPr>
        <w:t>Phương trình phản ứng hóa học xảy ra trong bình như sau:</w:t>
      </w:r>
    </w:p>
    <w:p w:rsidR="00723016" w:rsidRDefault="00723016" w:rsidP="00EF7BFB">
      <w:pPr>
        <w:jc w:val="both"/>
        <w:rPr>
          <w:szCs w:val="28"/>
        </w:rPr>
      </w:pPr>
      <w:r>
        <w:rPr>
          <w:noProof/>
          <w:szCs w:val="28"/>
        </w:rPr>
        <mc:AlternateContent>
          <mc:Choice Requires="wps">
            <w:drawing>
              <wp:anchor distT="0" distB="0" distL="114300" distR="114300" simplePos="0" relativeHeight="251660288" behindDoc="0" locked="0" layoutInCell="1" allowOverlap="1" wp14:anchorId="2A80DD21" wp14:editId="2CAFFC7A">
                <wp:simplePos x="0" y="0"/>
                <wp:positionH relativeFrom="column">
                  <wp:posOffset>1357630</wp:posOffset>
                </wp:positionH>
                <wp:positionV relativeFrom="paragraph">
                  <wp:posOffset>102870</wp:posOffset>
                </wp:positionV>
                <wp:extent cx="5048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06.9pt;margin-top:8.1pt;width: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Lu0AEAAPwDAAAOAAAAZHJzL2Uyb0RvYy54bWysU8GO0zAQvSPxD5bvNGnEolXVdIW6wAVB&#10;xS4f4HXsxpLtscamSf6esZNmESAkEJdJ7PGbee95vL8bnWUXhdGAb/l2U3OmvITO+HPLvz6+f3XL&#10;WUzCd8KCVy2fVOR3h5cv9kPYqQZ6sJ1CRkV83A2h5X1KYVdVUfbKibiBoDwlNaATiZZ4rjoUA1V3&#10;tmrq+k01AHYBQaoYafd+TvJDqa+1kumz1lElZltO3FKJWOJTjtVhL3ZnFKE3cqEh/oGFE8ZT07XU&#10;vUiCfUPzSylnJEIEnTYSXAVaG6mKBlKzrX9S89CLoIoWMieG1ab4/8rKT5cTMtO1vOHMC0dX9JBQ&#10;mHOf2FtEGNgRvCcbAVmT3RpC3BHo6E+4rGI4YZY+anT5S6LYWByeVofVmJikzZv69W1zw5m8pqpn&#10;XMCYPihwLP+0PC401v7bYrC4fIyJOhPwCshNrc8xCWPf+Y6lKZAQkflnznQ256vMfWZb/tJk1Yz9&#10;ojR5QPzmHmX61NEiuwiaGyGl8mm7VqLTGaaNtSuwLuT+CFzOZ6gqk/k34BVROoNPK9gZD/i77mm8&#10;Utbz+asDs+5swRN0U7nHYg2NWPFqeQ55hn9cF/jzoz18BwAA//8DAFBLAwQUAAYACAAAACEAPLLD&#10;LNwAAAAJAQAADwAAAGRycy9kb3ducmV2LnhtbEyPzU7DMBCE70i8g7WVuFHnR4poiFNVVFy4FErF&#10;eRtv44jYjmK3CTw9izjQ4+yMZr6t1rPtxYXG0HmnIF0mIMg1XneuVXB4f75/ABEiOo29d6TgiwKs&#10;69ubCkvtJ/dGl31sBZe4UKICE+NQShkaQxbD0g/k2Dv50WJkObZSjzhxue1lliSFtNg5XjA40JOh&#10;5nN/tgpW4dXEYD5oe9qlxe4b2+3LYVLqbjFvHkFEmuN/GH7xGR1qZjr6s9NB9AqyNGf0yEaRgeBA&#10;tspzEMe/g6wref1B/QMAAP//AwBQSwECLQAUAAYACAAAACEAtoM4kv4AAADhAQAAEwAAAAAAAAAA&#10;AAAAAAAAAAAAW0NvbnRlbnRfVHlwZXNdLnhtbFBLAQItABQABgAIAAAAIQA4/SH/1gAAAJQBAAAL&#10;AAAAAAAAAAAAAAAAAC8BAABfcmVscy8ucmVsc1BLAQItABQABgAIAAAAIQDbSNLu0AEAAPwDAAAO&#10;AAAAAAAAAAAAAAAAAC4CAABkcnMvZTJvRG9jLnhtbFBLAQItABQABgAIAAAAIQA8ssMs3AAAAAkB&#10;AAAPAAAAAAAAAAAAAAAAACoEAABkcnMvZG93bnJldi54bWxQSwUGAAAAAAQABADzAAAAMwUAAAAA&#10;" strokecolor="#4579b8 [3044]">
                <v:stroke endarrow="open"/>
              </v:shape>
            </w:pict>
          </mc:Fallback>
        </mc:AlternateContent>
      </w:r>
      <w:r>
        <w:rPr>
          <w:szCs w:val="28"/>
        </w:rPr>
        <w:t xml:space="preserve">  2PbSO</w:t>
      </w:r>
      <w:r>
        <w:rPr>
          <w:szCs w:val="28"/>
          <w:vertAlign w:val="subscript"/>
        </w:rPr>
        <w:t>4</w:t>
      </w:r>
      <w:r>
        <w:rPr>
          <w:szCs w:val="28"/>
        </w:rPr>
        <w:t xml:space="preserve"> +2H</w:t>
      </w:r>
      <w:r>
        <w:rPr>
          <w:szCs w:val="28"/>
          <w:vertAlign w:val="subscript"/>
        </w:rPr>
        <w:t>2</w:t>
      </w:r>
      <w:r>
        <w:rPr>
          <w:szCs w:val="28"/>
        </w:rPr>
        <w:t>O              Pb +PbO</w:t>
      </w:r>
      <w:r>
        <w:rPr>
          <w:szCs w:val="28"/>
          <w:vertAlign w:val="subscript"/>
        </w:rPr>
        <w:t>2</w:t>
      </w:r>
      <w:r>
        <w:rPr>
          <w:szCs w:val="28"/>
        </w:rPr>
        <w:t xml:space="preserve"> + 2H</w:t>
      </w:r>
      <w:r>
        <w:rPr>
          <w:szCs w:val="28"/>
          <w:vertAlign w:val="subscript"/>
        </w:rPr>
        <w:t>2</w:t>
      </w:r>
      <w:r>
        <w:rPr>
          <w:szCs w:val="28"/>
        </w:rPr>
        <w:t>SO</w:t>
      </w:r>
      <w:r>
        <w:rPr>
          <w:szCs w:val="28"/>
          <w:vertAlign w:val="subscript"/>
        </w:rPr>
        <w:t>4</w:t>
      </w:r>
    </w:p>
    <w:p w:rsidR="00723016" w:rsidRDefault="00723016" w:rsidP="00EF7BFB">
      <w:pPr>
        <w:jc w:val="both"/>
        <w:rPr>
          <w:b/>
          <w:szCs w:val="28"/>
        </w:rPr>
      </w:pPr>
      <w:r>
        <w:rPr>
          <w:b/>
          <w:noProof/>
          <w:szCs w:val="28"/>
        </w:rPr>
        <mc:AlternateContent>
          <mc:Choice Requires="wps">
            <w:drawing>
              <wp:anchor distT="0" distB="0" distL="114300" distR="114300" simplePos="0" relativeHeight="251663360" behindDoc="0" locked="0" layoutInCell="1" allowOverlap="1" wp14:anchorId="3F0397F9" wp14:editId="07E9EFDF">
                <wp:simplePos x="0" y="0"/>
                <wp:positionH relativeFrom="column">
                  <wp:posOffset>5186680</wp:posOffset>
                </wp:positionH>
                <wp:positionV relativeFrom="paragraph">
                  <wp:posOffset>420370</wp:posOffset>
                </wp:positionV>
                <wp:extent cx="0" cy="171450"/>
                <wp:effectExtent l="9525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08.4pt;margin-top:33.1pt;width:0;height:1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3r1gEAAAYEAAAOAAAAZHJzL2Uyb0RvYy54bWysU8uO1DAQvCPxD5bvTJLV8FA0mRWaBS4I&#10;Rixw9zr2xJJfajeT5O9pOzNhBQgJxMXyq6qryu3d7eQsOytIJviON5uaM+Vl6I0/dfzL57fPXnGW&#10;UPhe2OBVx2eV+O3+6ZPdGFt1E4ZgewWMSHxqx9jxATG2VZXkoJxImxCVp0MdwAmkJZyqHsRI7M5W&#10;N3X9ohoD9BGCVCnR7t1yyPeFX2sl8aPWSSGzHSdtWEYo40Meq/1OtCcQcTDyIkP8gwonjKeiK9Wd&#10;QMG+gfmFyhkJIQWNGxlcFbQ2UhUP5Kapf3JzP4ioihcKJ8U1pvT/aOWH8xGY6Tu+5cwLR090jyDM&#10;aUD2GiCM7BC8pxgDsG1Oa4ypJdDBH+GySvEI2fqkwTFtTfxKjVDCIHtsKlnPa9ZqQiaXTUm7zctm&#10;+7w8Q7UwZKYICd+p4FiedDxdBK1KFnZxfp+QNBDwCshg6/OIwtg3vmc4R7IkspOsnu7m8yq7WHSX&#10;Gc5WLdhPSlMapG+pUfpQHSyws6AOElIqj83KRLczTBtrV2BdrP8ReLmfoar06N+AV0SpHDyuYGd8&#10;gN9Vx+kqWS/3rwksvnMED6Gfy4uWaKjZSlaXj5G7+fG6wH983/13AAAA//8DAFBLAwQUAAYACAAA&#10;ACEALYfCeNwAAAAJAQAADwAAAGRycy9kb3ducmV2LnhtbEyPwU7DMBBE70j8g7VI3KjTIJk0zaYK&#10;FSAkTgQ+wI2XJGq8jmK3Sf8eIw5w3NnRzJtit9hBnGnyvWOE9SoBQdw403OL8PnxfJeB8EGz0YNj&#10;QriQh115fVXo3LiZ3+lch1bEEPa5RuhCGHMpfdOR1X7lRuL4+3KT1SGeUyvNpOcYbgeZJomSVvcc&#10;Gzo90r6j5lifLEKVyTc+XvYPvn5tlBnm5emlekS8vVmqLYhAS/gzww9+RIcyMh3ciY0XA0K2VhE9&#10;ICiVgoiGX+GAsLlPQZaF/L+g/AYAAP//AwBQSwECLQAUAAYACAAAACEAtoM4kv4AAADhAQAAEwAA&#10;AAAAAAAAAAAAAAAAAAAAW0NvbnRlbnRfVHlwZXNdLnhtbFBLAQItABQABgAIAAAAIQA4/SH/1gAA&#10;AJQBAAALAAAAAAAAAAAAAAAAAC8BAABfcmVscy8ucmVsc1BLAQItABQABgAIAAAAIQBsPp3r1gEA&#10;AAYEAAAOAAAAAAAAAAAAAAAAAC4CAABkcnMvZTJvRG9jLnhtbFBLAQItABQABgAIAAAAIQAth8J4&#10;3AAAAAkBAAAPAAAAAAAAAAAAAAAAADAEAABkcnMvZG93bnJldi54bWxQSwUGAAAAAAQABADzAAAA&#10;OQUAAAAA&#10;" strokecolor="#4579b8 [3044]">
                <v:stroke endarrow="open"/>
              </v:shape>
            </w:pict>
          </mc:Fallback>
        </mc:AlternateContent>
      </w:r>
      <w:r w:rsidRPr="00723016">
        <w:rPr>
          <w:b/>
          <w:szCs w:val="28"/>
        </w:rPr>
        <w:t>- Quá trình phóng/xả điệ</w:t>
      </w:r>
      <w:r>
        <w:rPr>
          <w:b/>
          <w:szCs w:val="28"/>
        </w:rPr>
        <w:t>n diễn ra khi giữa hai cực của acquy có một hoặc nhiều thiết bị tiêu thụ điện, phản ứng hóa học xảy ra như sau:</w:t>
      </w:r>
    </w:p>
    <w:p w:rsidR="00723016" w:rsidRPr="00723016" w:rsidRDefault="00723016" w:rsidP="00EF7BFB">
      <w:pPr>
        <w:jc w:val="both"/>
        <w:rPr>
          <w:szCs w:val="28"/>
        </w:rPr>
      </w:pPr>
      <w:r>
        <w:rPr>
          <w:noProof/>
          <w:szCs w:val="28"/>
        </w:rPr>
        <mc:AlternateContent>
          <mc:Choice Requires="wps">
            <w:drawing>
              <wp:anchor distT="0" distB="0" distL="114300" distR="114300" simplePos="0" relativeHeight="251662336" behindDoc="0" locked="0" layoutInCell="1" allowOverlap="1" wp14:anchorId="34A3EB45" wp14:editId="0F8584D2">
                <wp:simplePos x="0" y="0"/>
                <wp:positionH relativeFrom="column">
                  <wp:posOffset>3053080</wp:posOffset>
                </wp:positionH>
                <wp:positionV relativeFrom="paragraph">
                  <wp:posOffset>92710</wp:posOffset>
                </wp:positionV>
                <wp:extent cx="50482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40.4pt;margin-top:7.3pt;width:3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bT0QEAAPwDAAAOAAAAZHJzL2Uyb0RvYy54bWysU8GO0zAQvSPxD5bvNGmXRauq6Qp1gQuC&#10;ioUP8Dp2Y8n2WGPTJH/P2EmzaEFIrPYyiT1+M+89j3e3g7PsrDAa8A1fr2rOlJfQGn9q+I/vH9/c&#10;cBaT8K2w4FXDRxX57f71q10ftmoDHdhWIaMiPm770PAupbCtqig75URcQVCekhrQiURLPFUtip6q&#10;O1tt6vpd1QO2AUGqGGn3bkryfamvtZLpq9ZRJWYbTtxSiVjiQ47Vfie2JxShM3KmIZ7BwgnjqelS&#10;6k4kwX6i+aOUMxIhgk4rCa4CrY1URQOpWddP1Nx3IqiihcyJYbEpvlxZ+eV8RGbahl9x5oWjK7pP&#10;KMypS+w9IvTsAN6TjYDsKrvVh7gl0MEfcV7FcMQsfdDo8pdEsaE4PC4OqyExSZvX9dubzTVn8pKq&#10;HnEBY/qkwLH80/A401j6r4vB4vw5JupMwAsgN7U+xySM/eBblsZAQkTmnznT2ZyvMveJbflLo1UT&#10;9pvS5AHxm3qU6VMHi+wsaG6ElMqn9VKJTmeYNtYuwLqQ+ydwPp+hqkzm/4AXROkMPi1gZzzg37qn&#10;4UJZT+cvDky6swUP0I7lHos1NGLFq/k55Bn+fV3gj492/wsAAP//AwBQSwMEFAAGAAgAAAAhALnT&#10;KaLcAAAACQEAAA8AAABkcnMvZG93bnJldi54bWxMj8FOwzAQRO9I/IO1SNyoXShRCXEqRMWFS6FU&#10;nLfJNo6I11HsNoGvZxEHOM7OaOZtsZp8p040xDawhfnMgCKuQt1yY2H39nS1BBUTco1dYLLwSRFW&#10;5flZgXkdRn6l0zY1Sko45mjBpdTnWsfKkcc4Cz2xeIcweEwih0bXA45S7jt9bUymPbYsCw57enRU&#10;fWyP3sJdfHEpundaHzbzbPOFzfp5N1p7eTE93INKNKW/MPzgCzqUwrQPR66j6iwslkbQkxiLDJQE&#10;bjNzA2r/e9Blof9/UH4DAAD//wMAUEsBAi0AFAAGAAgAAAAhALaDOJL+AAAA4QEAABMAAAAAAAAA&#10;AAAAAAAAAAAAAFtDb250ZW50X1R5cGVzXS54bWxQSwECLQAUAAYACAAAACEAOP0h/9YAAACUAQAA&#10;CwAAAAAAAAAAAAAAAAAvAQAAX3JlbHMvLnJlbHNQSwECLQAUAAYACAAAACEADyqG09EBAAD8AwAA&#10;DgAAAAAAAAAAAAAAAAAuAgAAZHJzL2Uyb0RvYy54bWxQSwECLQAUAAYACAAAACEAudMpotwAAAAJ&#10;AQAADwAAAAAAAAAAAAAAAAArBAAAZHJzL2Rvd25yZXYueG1sUEsFBgAAAAAEAAQA8wAAADQFAAAA&#10;AA==&#10;" strokecolor="#4579b8 [3044]">
                <v:stroke endarrow="open"/>
              </v:shape>
            </w:pict>
          </mc:Fallback>
        </mc:AlternateContent>
      </w:r>
      <w:r>
        <w:rPr>
          <w:szCs w:val="28"/>
        </w:rPr>
        <w:t xml:space="preserve">  </w:t>
      </w:r>
      <w:r>
        <w:rPr>
          <w:rFonts w:cs="Times New Roman"/>
          <w:szCs w:val="28"/>
        </w:rPr>
        <w:t>•</w:t>
      </w:r>
      <w:r>
        <w:rPr>
          <w:szCs w:val="28"/>
        </w:rPr>
        <w:t xml:space="preserve"> Tại cực dương (+):   2PbO</w:t>
      </w:r>
      <w:r>
        <w:rPr>
          <w:szCs w:val="28"/>
          <w:vertAlign w:val="subscript"/>
        </w:rPr>
        <w:t>2</w:t>
      </w:r>
      <w:r>
        <w:rPr>
          <w:szCs w:val="28"/>
        </w:rPr>
        <w:t xml:space="preserve"> +2H</w:t>
      </w:r>
      <w:r>
        <w:rPr>
          <w:szCs w:val="28"/>
          <w:vertAlign w:val="subscript"/>
        </w:rPr>
        <w:t>2</w:t>
      </w:r>
      <w:r>
        <w:rPr>
          <w:szCs w:val="28"/>
        </w:rPr>
        <w:t>SO</w:t>
      </w:r>
      <w:r>
        <w:rPr>
          <w:szCs w:val="28"/>
          <w:vertAlign w:val="subscript"/>
        </w:rPr>
        <w:t>4</w:t>
      </w:r>
      <w:r>
        <w:rPr>
          <w:szCs w:val="28"/>
        </w:rPr>
        <w:t xml:space="preserve">              2PbSO</w:t>
      </w:r>
      <w:r>
        <w:rPr>
          <w:szCs w:val="28"/>
          <w:vertAlign w:val="subscript"/>
        </w:rPr>
        <w:t>4</w:t>
      </w:r>
      <w:r>
        <w:rPr>
          <w:szCs w:val="28"/>
        </w:rPr>
        <w:t>+2H</w:t>
      </w:r>
      <w:r>
        <w:rPr>
          <w:szCs w:val="28"/>
          <w:vertAlign w:val="subscript"/>
        </w:rPr>
        <w:t>2</w:t>
      </w:r>
      <w:r>
        <w:rPr>
          <w:szCs w:val="28"/>
        </w:rPr>
        <w:t>O + O</w:t>
      </w:r>
      <w:r>
        <w:rPr>
          <w:szCs w:val="28"/>
          <w:vertAlign w:val="subscript"/>
        </w:rPr>
        <w:t>2</w:t>
      </w:r>
      <w:r>
        <w:rPr>
          <w:szCs w:val="28"/>
        </w:rPr>
        <w:t xml:space="preserve"> </w:t>
      </w:r>
    </w:p>
    <w:p w:rsidR="00F77B78" w:rsidRDefault="00F77B78" w:rsidP="00723016">
      <w:pPr>
        <w:jc w:val="both"/>
        <w:rPr>
          <w:rFonts w:cs="Times New Roman"/>
          <w:szCs w:val="28"/>
        </w:rPr>
      </w:pPr>
      <w:r>
        <w:rPr>
          <w:b/>
          <w:noProof/>
          <w:szCs w:val="28"/>
        </w:rPr>
        <mc:AlternateContent>
          <mc:Choice Requires="wps">
            <w:drawing>
              <wp:anchor distT="0" distB="0" distL="114300" distR="114300" simplePos="0" relativeHeight="251667456" behindDoc="0" locked="0" layoutInCell="1" allowOverlap="1" wp14:anchorId="22151416" wp14:editId="1DB054EE">
                <wp:simplePos x="0" y="0"/>
                <wp:positionH relativeFrom="column">
                  <wp:posOffset>4548505</wp:posOffset>
                </wp:positionH>
                <wp:positionV relativeFrom="paragraph">
                  <wp:posOffset>181610</wp:posOffset>
                </wp:positionV>
                <wp:extent cx="0" cy="171450"/>
                <wp:effectExtent l="95250" t="38100" r="57150" b="19050"/>
                <wp:wrapNone/>
                <wp:docPr id="6" name="Straight Arrow Connector 6"/>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58.15pt;margin-top:14.3pt;width:0;height:1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KS1QEAAAYEAAAOAAAAZHJzL2Uyb0RvYy54bWysU02P0zAUvCPxHyzfaZIVFBQ1XaEucEFQ&#10;scDd6zw3lvylZ9Mk/55npw0rQEggLpa/Zt7M+Hl3O1nDzoBRe9fxZlNzBk76XrtTx798fvvsFWcx&#10;CdcL4x10fIbIb/dPn+zG0MKNH7zpARmRuNiOoeNDSqGtqigHsCJufABHh8qjFYmWeKp6FCOxW1Pd&#10;1PW2Gj32Ab2EGGn3bjnk+8KvFMj0UakIiZmOk7ZURizjQx6r/U60JxRh0PIiQ/yDCiu0o6Ir1Z1I&#10;gn1D/QuV1RJ99CptpLeVV0pLKB7ITVP/5OZ+EAGKFwonhjWm+P9o5YfzEZnuO77lzAlLT3SfUOjT&#10;kNhrRD+yg3eOYvTItjmtMcSWQAd3xMsqhiNm65NCy5TR4Ss1QgmD7LGpZD2vWcOUmFw2Je02L5vn&#10;L8ozVAtDZgoY0zvwluVJx+NF0KpkYRfn9zGRBgJeARlsXB6T0OaN61maA1kS2UlWT3fzeZVdLLrL&#10;LM0GFuwnUJQG6VtqlD6Eg0F2FtRBQkpwqVmZ6HaGKW3MCqyL9T8CL/czFEqP/g14RZTK3qUVbLXz&#10;+LvqabpKVsv9awKL7xzBg+/n8qIlGmq2ktXlY+Rufrwu8B/fd/8dAAD//wMAUEsDBBQABgAIAAAA&#10;IQDizDgZ3AAAAAkBAAAPAAAAZHJzL2Rvd25yZXYueG1sTI/BTsMwDIbvSLxDZCRuLN3QsqqrO5UJ&#10;EBInCg+QNV5brXGqJlu7tyeIAxxtf/r9/flutr240Og7xwjLRQKCuHam4wbh6/PlIQXhg2aje8eE&#10;cCUPu+L2JteZcRN/0KUKjYgh7DON0IYwZFL6uiWr/cINxPF2dKPVIY5jI82opxhue7lKEiWt7jh+&#10;aPVA+5bqU3W2CGUq3/l03W989VYr00/z82v5hHh/N5dbEIHm8AfDj35UhyI6HdyZjRc9wmapHiOK&#10;sEoViAj8Lg4I67UCWeTyf4PiGwAA//8DAFBLAQItABQABgAIAAAAIQC2gziS/gAAAOEBAAATAAAA&#10;AAAAAAAAAAAAAAAAAABbQ29udGVudF9UeXBlc10ueG1sUEsBAi0AFAAGAAgAAAAhADj9If/WAAAA&#10;lAEAAAsAAAAAAAAAAAAAAAAALwEAAF9yZWxzLy5yZWxzUEsBAi0AFAAGAAgAAAAhABJB8pLVAQAA&#10;BgQAAA4AAAAAAAAAAAAAAAAALgIAAGRycy9lMm9Eb2MueG1sUEsBAi0AFAAGAAgAAAAhAOLMOBnc&#10;AAAACQEAAA8AAAAAAAAAAAAAAAAALwQAAGRycy9kb3ducmV2LnhtbFBLBQYAAAAABAAEAPMAAAA4&#10;BQAAAAA=&#10;" strokecolor="#4579b8 [3044]">
                <v:stroke endarrow="open"/>
              </v:shape>
            </w:pict>
          </mc:Fallback>
        </mc:AlternateContent>
      </w:r>
      <w:r w:rsidR="00723016">
        <w:rPr>
          <w:rFonts w:cs="Times New Roman"/>
          <w:szCs w:val="28"/>
        </w:rPr>
        <w:t xml:space="preserve">  </w:t>
      </w:r>
    </w:p>
    <w:p w:rsidR="00C3317D" w:rsidRDefault="00F77B78" w:rsidP="00723016">
      <w:pPr>
        <w:jc w:val="both"/>
        <w:rPr>
          <w:rFonts w:cs="Times New Roman"/>
          <w:szCs w:val="28"/>
        </w:rPr>
      </w:pPr>
      <w:r>
        <w:rPr>
          <w:noProof/>
          <w:szCs w:val="28"/>
        </w:rPr>
        <mc:AlternateContent>
          <mc:Choice Requires="wps">
            <w:drawing>
              <wp:anchor distT="0" distB="0" distL="114300" distR="114300" simplePos="0" relativeHeight="251665408" behindDoc="0" locked="0" layoutInCell="1" allowOverlap="1" wp14:anchorId="2BB098A4" wp14:editId="30DCA69E">
                <wp:simplePos x="0" y="0"/>
                <wp:positionH relativeFrom="column">
                  <wp:posOffset>2891155</wp:posOffset>
                </wp:positionH>
                <wp:positionV relativeFrom="paragraph">
                  <wp:posOffset>89535</wp:posOffset>
                </wp:positionV>
                <wp:extent cx="50482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27.65pt;margin-top:7.05pt;width:3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9c0AEAAPwDAAAOAAAAZHJzL2Uyb0RvYy54bWysU9uO0zAQfUfiHyy/06QVRauq6Qp1gRcE&#10;Fbt8gNcZN5Z809g0yd8zdtIsAoTEal8mscdnzpnj8f52sIZdAKP2ruHrVc0ZOOlb7c4N//7w8c0N&#10;ZzEJ1wrjHTR8hMhvD69f7fuwg43vvGkBGRVxcdeHhncphV1VRdmBFXHlAzhKKo9WJFriuWpR9FTd&#10;mmpT1++q3mMb0EuIkXbvpiQ/lPpKgUxflYqQmGk4aUslYomPOVaHvdidUYROy1mGeIYKK7Qj0qXU&#10;nUiC/UD9RymrJfroVVpJbyuvlJZQeqBu1vVv3dx3IkDphcyJYbEpvlxZ+eVyQqbbhm85c8LSFd0n&#10;FPrcJfYe0ffs6J0jGz2ybXarD3FHoKM74byK4YS59UGhzV9qig3F4XFxGIbEJG1u67c3G2KS11T1&#10;hAsY0yfwluWfhsdZxsK/LgaLy+eYiJmAV0AmNS7HJLT54FqWxkCNiKw/a6azOV9l7ZPa8pdGAxP2&#10;GyjygPRNHGX64GiQXQTNjZASXFovleh0hiltzAKsi7h/AufzGQplMv8HvCAKs3dpAVvtPP6NPQ1X&#10;yWo6f3Vg6jtb8OjbsdxjsYZGrHg1P4c8w7+uC/zp0R5+AgAA//8DAFBLAwQUAAYACAAAACEAn+Iq&#10;UN0AAAAJAQAADwAAAGRycy9kb3ducmV2LnhtbEyPwU7DMBBE70j8g7VI3KgTmlQ0jVMhKi5cSkvF&#10;eRtv44jYjmK3CXw9izjAcWeeZmfK9WQ7caEhtN4pSGcJCHK1161rFBzenu8eQISITmPnHSn4pADr&#10;6vqqxEL70e3oso+N4BAXClRgYuwLKUNtyGKY+Z4ceyc/WIx8Do3UA44cbjt5nyQLabF1/MFgT0+G&#10;6o/92SpYhlcTg3mnzWmbLrZf2GxeDqNStzfT4wpEpCn+wfBTn6tDxZ2O/ux0EJ2CLM/njLKRpSAY&#10;yOcZbzn+CrIq5f8F1TcAAAD//wMAUEsBAi0AFAAGAAgAAAAhALaDOJL+AAAA4QEAABMAAAAAAAAA&#10;AAAAAAAAAAAAAFtDb250ZW50X1R5cGVzXS54bWxQSwECLQAUAAYACAAAACEAOP0h/9YAAACUAQAA&#10;CwAAAAAAAAAAAAAAAAAvAQAAX3JlbHMvLnJlbHNQSwECLQAUAAYACAAAACEA92R/XNABAAD8AwAA&#10;DgAAAAAAAAAAAAAAAAAuAgAAZHJzL2Uyb0RvYy54bWxQSwECLQAUAAYACAAAACEAn+IqUN0AAAAJ&#10;AQAADwAAAAAAAAAAAAAAAAAqBAAAZHJzL2Rvd25yZXYueG1sUEsFBgAAAAAEAAQA8wAAADQFAAAA&#10;AA==&#10;" strokecolor="#4579b8 [3044]">
                <v:stroke endarrow="open"/>
              </v:shape>
            </w:pict>
          </mc:Fallback>
        </mc:AlternateContent>
      </w:r>
      <w:r>
        <w:rPr>
          <w:rFonts w:cs="Times New Roman"/>
          <w:szCs w:val="28"/>
        </w:rPr>
        <w:t xml:space="preserve">  </w:t>
      </w:r>
      <w:r w:rsidR="00723016">
        <w:rPr>
          <w:rFonts w:cs="Times New Roman"/>
          <w:szCs w:val="28"/>
        </w:rPr>
        <w:t xml:space="preserve">• Tại cực âm (-): </w:t>
      </w:r>
      <w:r>
        <w:rPr>
          <w:rFonts w:cs="Times New Roman"/>
          <w:szCs w:val="28"/>
        </w:rPr>
        <w:t xml:space="preserve">           Pb  + H</w:t>
      </w:r>
      <w:r>
        <w:rPr>
          <w:rFonts w:cs="Times New Roman"/>
          <w:szCs w:val="28"/>
          <w:vertAlign w:val="subscript"/>
        </w:rPr>
        <w:t>2</w:t>
      </w:r>
      <w:r>
        <w:rPr>
          <w:rFonts w:cs="Times New Roman"/>
          <w:szCs w:val="28"/>
        </w:rPr>
        <w:t>SO</w:t>
      </w:r>
      <w:r>
        <w:rPr>
          <w:rFonts w:cs="Times New Roman"/>
          <w:szCs w:val="28"/>
          <w:vertAlign w:val="subscript"/>
        </w:rPr>
        <w:t>4</w:t>
      </w:r>
      <w:r>
        <w:rPr>
          <w:rFonts w:cs="Times New Roman"/>
          <w:szCs w:val="28"/>
        </w:rPr>
        <w:t xml:space="preserve">                PbSO</w:t>
      </w:r>
      <w:r>
        <w:rPr>
          <w:rFonts w:cs="Times New Roman"/>
          <w:szCs w:val="28"/>
          <w:vertAlign w:val="subscript"/>
        </w:rPr>
        <w:t>4</w:t>
      </w:r>
      <w:r>
        <w:rPr>
          <w:rFonts w:cs="Times New Roman"/>
          <w:szCs w:val="28"/>
        </w:rPr>
        <w:t xml:space="preserve"> + H</w:t>
      </w:r>
      <w:r>
        <w:rPr>
          <w:rFonts w:cs="Times New Roman"/>
          <w:szCs w:val="28"/>
          <w:vertAlign w:val="subscript"/>
        </w:rPr>
        <w:t>2</w:t>
      </w:r>
      <w:r>
        <w:rPr>
          <w:rFonts w:cs="Times New Roman"/>
          <w:szCs w:val="28"/>
        </w:rPr>
        <w:t xml:space="preserve">         </w:t>
      </w:r>
    </w:p>
    <w:p w:rsidR="00F77B78" w:rsidRDefault="00F77B78" w:rsidP="00723016">
      <w:pPr>
        <w:jc w:val="both"/>
        <w:rPr>
          <w:rFonts w:cs="Times New Roman"/>
          <w:szCs w:val="28"/>
        </w:rPr>
      </w:pPr>
    </w:p>
    <w:p w:rsidR="00F77B78" w:rsidRDefault="00F77B78" w:rsidP="00723016">
      <w:pPr>
        <w:jc w:val="both"/>
        <w:rPr>
          <w:rFonts w:cs="Times New Roman"/>
          <w:szCs w:val="28"/>
        </w:rPr>
      </w:pPr>
      <w:r>
        <w:rPr>
          <w:noProof/>
          <w:szCs w:val="28"/>
        </w:rPr>
        <mc:AlternateContent>
          <mc:Choice Requires="wps">
            <w:drawing>
              <wp:anchor distT="0" distB="0" distL="114300" distR="114300" simplePos="0" relativeHeight="251669504" behindDoc="0" locked="0" layoutInCell="1" allowOverlap="1" wp14:anchorId="4764A80A" wp14:editId="7B8F6C7C">
                <wp:simplePos x="0" y="0"/>
                <wp:positionH relativeFrom="column">
                  <wp:posOffset>3462655</wp:posOffset>
                </wp:positionH>
                <wp:positionV relativeFrom="paragraph">
                  <wp:posOffset>85725</wp:posOffset>
                </wp:positionV>
                <wp:extent cx="504825"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72.65pt;margin-top:6.75pt;width:39.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cm0QEAAPwDAAAOAAAAZHJzL2Uyb0RvYy54bWysU8GO0zAQvSPxD5bvNGnFsquo6Qp1gQuC&#10;ioUP8Dp2Y8n2WGPTpH/P2EmzaEFIrPYyiT1+M+89j7e3o7PspDAa8C1fr2rOlJfQGX9s+Y/vH9/c&#10;cBaT8J2w4FXLzyry293rV9shNGoDPdhOIaMiPjZDaHmfUmiqKspeORFXEJSnpAZ0ItESj1WHYqDq&#10;zlabun5XDYBdQJAqRtq9m5J8V+prrWT6qnVUidmWE7dUIpb4kGO124rmiCL0Rs40xDNYOGE8NV1K&#10;3Ykk2E80f5RyRiJE0GklwVWgtZGqaCA16/qJmvteBFW0kDkxLDbFlysrv5wOyEzX8mvOvHB0RfcJ&#10;hTn2ib1HhIHtwXuyEZBdZ7eGEBsC7f0B51UMB8zSR40uf0kUG4vD58VhNSYmafOqfnuzueJMXlLV&#10;Iy5gTJ8UOJZ/Wh5nGkv/dTFYnD7HRJ0JeAHkptbnmISxH3zH0jmQEJH5Z850NuerzH1iW/7S2aoJ&#10;+01p8oD4TT3K9Km9RXYSNDdCSuXTeqlEpzNMG2sXYF3I/RM4n89QVSbzf8ALonQGnxawMx7wb93T&#10;eKGsp/MXBybd2YIH6M7lHos1NGLFq/k55Bn+fV3gj4929wsAAP//AwBQSwMEFAAGAAgAAAAhAGwU&#10;cmXcAAAACQEAAA8AAABkcnMvZG93bnJldi54bWxMj81OwzAQhO9IvIO1SNyo059EEOJUiIoLl0Kp&#10;OG+TbRwRr6PYbQJPzyIOcNyZT7MzxXpynTrTEFrPBuazBBRx5euWGwP7t6ebW1AhItfYeSYDnxRg&#10;XV5eFJjXfuRXOu9ioySEQ44GbIx9rnWoLDkMM98Ti3f0g8Mo59DoesBRwl2nF0mSaYctyweLPT1a&#10;qj52J2fgLrzYGOw7bY7bebb9wmbzvB+Nub6aHu5BRZriHww/9aU6lNLp4E9cB9UZSFfpUlAxliko&#10;AbLFSrYcfgVdFvr/gvIbAAD//wMAUEsBAi0AFAAGAAgAAAAhALaDOJL+AAAA4QEAABMAAAAAAAAA&#10;AAAAAAAAAAAAAFtDb250ZW50X1R5cGVzXS54bWxQSwECLQAUAAYACAAAACEAOP0h/9YAAACUAQAA&#10;CwAAAAAAAAAAAAAAAAAvAQAAX3JlbHMvLnJlbHNQSwECLQAUAAYACAAAACEAX6HXJtEBAAD8AwAA&#10;DgAAAAAAAAAAAAAAAAAuAgAAZHJzL2Uyb0RvYy54bWxQSwECLQAUAAYACAAAACEAbBRyZdwAAAAJ&#10;AQAADwAAAAAAAAAAAAAAAAArBAAAZHJzL2Rvd25yZXYueG1sUEsFBgAAAAAEAAQA8wAAADQFAAAA&#10;AA==&#10;" strokecolor="#4579b8 [3044]">
                <v:stroke endarrow="open"/>
              </v:shape>
            </w:pict>
          </mc:Fallback>
        </mc:AlternateContent>
      </w:r>
      <w:r>
        <w:rPr>
          <w:rFonts w:cs="Times New Roman"/>
          <w:szCs w:val="28"/>
        </w:rPr>
        <w:t xml:space="preserve">  Phản ứng toàn bình:    Pb + PbO</w:t>
      </w:r>
      <w:r>
        <w:rPr>
          <w:rFonts w:cs="Times New Roman"/>
          <w:szCs w:val="28"/>
          <w:vertAlign w:val="subscript"/>
        </w:rPr>
        <w:t>2</w:t>
      </w:r>
      <w:r>
        <w:rPr>
          <w:rFonts w:cs="Times New Roman"/>
          <w:szCs w:val="28"/>
        </w:rPr>
        <w:t xml:space="preserve"> + 2H</w:t>
      </w:r>
      <w:r>
        <w:rPr>
          <w:rFonts w:cs="Times New Roman"/>
          <w:szCs w:val="28"/>
          <w:vertAlign w:val="subscript"/>
        </w:rPr>
        <w:t>2</w:t>
      </w:r>
      <w:r>
        <w:rPr>
          <w:rFonts w:cs="Times New Roman"/>
          <w:szCs w:val="28"/>
        </w:rPr>
        <w:t>SO</w:t>
      </w:r>
      <w:r>
        <w:rPr>
          <w:rFonts w:cs="Times New Roman"/>
          <w:szCs w:val="28"/>
          <w:vertAlign w:val="subscript"/>
        </w:rPr>
        <w:t>4</w:t>
      </w:r>
      <w:r>
        <w:rPr>
          <w:rFonts w:cs="Times New Roman"/>
          <w:szCs w:val="28"/>
        </w:rPr>
        <w:t xml:space="preserve">              2PbSO</w:t>
      </w:r>
      <w:r>
        <w:rPr>
          <w:rFonts w:cs="Times New Roman"/>
          <w:szCs w:val="28"/>
          <w:vertAlign w:val="subscript"/>
        </w:rPr>
        <w:t>4</w:t>
      </w:r>
      <w:r>
        <w:rPr>
          <w:rFonts w:cs="Times New Roman"/>
          <w:szCs w:val="28"/>
        </w:rPr>
        <w:t xml:space="preserve"> + 2H</w:t>
      </w:r>
      <w:r>
        <w:rPr>
          <w:rFonts w:cs="Times New Roman"/>
          <w:szCs w:val="28"/>
          <w:vertAlign w:val="subscript"/>
        </w:rPr>
        <w:t>2</w:t>
      </w:r>
      <w:r>
        <w:rPr>
          <w:rFonts w:cs="Times New Roman"/>
          <w:szCs w:val="28"/>
        </w:rPr>
        <w:t xml:space="preserve">O </w:t>
      </w:r>
    </w:p>
    <w:p w:rsidR="00F77B78" w:rsidRDefault="00F77B78" w:rsidP="00723016">
      <w:pPr>
        <w:jc w:val="both"/>
        <w:rPr>
          <w:rFonts w:cs="Times New Roman"/>
          <w:szCs w:val="28"/>
        </w:rPr>
      </w:pPr>
      <w:r>
        <w:rPr>
          <w:rFonts w:cs="Times New Roman"/>
          <w:szCs w:val="28"/>
        </w:rPr>
        <w:t xml:space="preserve">  Trong quá trình này thì các êlectron sẽ di chuyển dần từ cực âm sang cực dương, và bình sẽ hết điện khi cọc âm, cọc dương trung hòa về điện. </w:t>
      </w:r>
    </w:p>
    <w:p w:rsidR="00F77B78" w:rsidRDefault="00F77B78" w:rsidP="00723016">
      <w:pPr>
        <w:jc w:val="both"/>
        <w:rPr>
          <w:rFonts w:cs="Times New Roman"/>
          <w:szCs w:val="28"/>
        </w:rPr>
      </w:pPr>
    </w:p>
    <w:p w:rsidR="00F77B78" w:rsidRDefault="00F77B78" w:rsidP="00723016">
      <w:pPr>
        <w:jc w:val="both"/>
        <w:rPr>
          <w:rFonts w:cs="Times New Roman"/>
          <w:szCs w:val="28"/>
        </w:rPr>
      </w:pPr>
    </w:p>
    <w:p w:rsidR="00F77B78" w:rsidRDefault="00F77B78" w:rsidP="00723016">
      <w:pPr>
        <w:jc w:val="both"/>
        <w:rPr>
          <w:rFonts w:cs="Times New Roman"/>
          <w:szCs w:val="28"/>
        </w:rPr>
      </w:pPr>
      <w:r>
        <w:rPr>
          <w:rFonts w:cs="Times New Roman"/>
          <w:szCs w:val="28"/>
        </w:rPr>
        <w:lastRenderedPageBreak/>
        <w:t>- Phương pháp bảo quản để bình sử dụng được lâu (khoảng 1 năm)</w:t>
      </w:r>
    </w:p>
    <w:p w:rsidR="00F11471" w:rsidRDefault="00F77B78" w:rsidP="00723016">
      <w:pPr>
        <w:jc w:val="both"/>
        <w:rPr>
          <w:rFonts w:cs="Times New Roman"/>
          <w:szCs w:val="28"/>
        </w:rPr>
      </w:pPr>
      <w:r>
        <w:rPr>
          <w:rFonts w:cs="Times New Roman"/>
          <w:szCs w:val="28"/>
        </w:rPr>
        <w:t xml:space="preserve"> + Khi bình còn 10,7V thì ta nạp vào bình với nguồn điện một chiều khoảng 12V đến 15V</w:t>
      </w:r>
      <w:r w:rsidR="00F11471">
        <w:rPr>
          <w:rFonts w:cs="Times New Roman"/>
          <w:szCs w:val="28"/>
        </w:rPr>
        <w:t xml:space="preserve"> trong thời gian từ</w:t>
      </w:r>
      <w:r w:rsidR="005F24A8">
        <w:rPr>
          <w:rFonts w:cs="Times New Roman"/>
          <w:szCs w:val="28"/>
        </w:rPr>
        <w:t xml:space="preserve"> 20</w:t>
      </w:r>
      <w:r w:rsidR="00F11471">
        <w:rPr>
          <w:rFonts w:cs="Times New Roman"/>
          <w:szCs w:val="28"/>
        </w:rPr>
        <w:t xml:space="preserve"> giờ đế</w:t>
      </w:r>
      <w:r w:rsidR="005F24A8">
        <w:rPr>
          <w:rFonts w:cs="Times New Roman"/>
          <w:szCs w:val="28"/>
        </w:rPr>
        <w:t>n 24</w:t>
      </w:r>
      <w:bookmarkStart w:id="0" w:name="_GoBack"/>
      <w:bookmarkEnd w:id="0"/>
      <w:r w:rsidR="00F11471">
        <w:rPr>
          <w:rFonts w:cs="Times New Roman"/>
          <w:szCs w:val="28"/>
        </w:rPr>
        <w:t xml:space="preserve"> giờ, lúc nạp mở các nắp ở các hộc bình ra, khi thấy dung dịch axit sunfuric trong các hộc bắt đầu sủi bọt thì ta tiếp tục nạp cho đến khi chúng sôi đều trong các hộc bình thì ngưng. Khi mở  các nắp ở các hộc bình phải cẩn thận để tránh tình trạng axit bắn vào người, vào mắt. </w:t>
      </w:r>
    </w:p>
    <w:p w:rsidR="00F77B78" w:rsidRDefault="00F11471" w:rsidP="00723016">
      <w:pPr>
        <w:jc w:val="both"/>
        <w:rPr>
          <w:rFonts w:cs="Times New Roman"/>
          <w:szCs w:val="28"/>
        </w:rPr>
      </w:pPr>
      <w:r>
        <w:rPr>
          <w:rFonts w:cs="Times New Roman"/>
          <w:szCs w:val="28"/>
        </w:rPr>
        <w:t xml:space="preserve"> + Khi nạp tránh để bình ở nơi có nhiệt độ môi trường</w:t>
      </w:r>
      <w:r w:rsidR="00DA7658">
        <w:rPr>
          <w:rFonts w:cs="Times New Roman"/>
          <w:szCs w:val="28"/>
        </w:rPr>
        <w:t xml:space="preserve"> không</w:t>
      </w:r>
      <w:r>
        <w:rPr>
          <w:rFonts w:cs="Times New Roman"/>
          <w:szCs w:val="28"/>
        </w:rPr>
        <w:t xml:space="preserve"> quá cao hoặc quá thấp.</w:t>
      </w:r>
    </w:p>
    <w:p w:rsidR="00F11471" w:rsidRDefault="00F11471" w:rsidP="00723016">
      <w:pPr>
        <w:jc w:val="both"/>
        <w:rPr>
          <w:rFonts w:cs="Times New Roman"/>
          <w:szCs w:val="28"/>
        </w:rPr>
      </w:pPr>
      <w:r>
        <w:rPr>
          <w:rFonts w:cs="Times New Roman"/>
          <w:szCs w:val="28"/>
        </w:rPr>
        <w:t xml:space="preserve"> + Không để cực dương, cực âm của acquy nối tắt với nhau (chạm vào nhau). </w:t>
      </w:r>
    </w:p>
    <w:p w:rsidR="00F11471" w:rsidRPr="00F77B78" w:rsidRDefault="00F11471" w:rsidP="00723016">
      <w:pPr>
        <w:jc w:val="both"/>
        <w:rPr>
          <w:szCs w:val="28"/>
        </w:rPr>
      </w:pPr>
      <w:r>
        <w:rPr>
          <w:rFonts w:cs="Times New Roman"/>
          <w:szCs w:val="28"/>
        </w:rPr>
        <w:t xml:space="preserve"> </w:t>
      </w:r>
    </w:p>
    <w:sectPr w:rsidR="00F11471" w:rsidRPr="00F77B78" w:rsidSect="00F63E84">
      <w:pgSz w:w="11907" w:h="16840" w:code="9"/>
      <w:pgMar w:top="680" w:right="680" w:bottom="680" w:left="90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84"/>
    <w:rsid w:val="001D6B19"/>
    <w:rsid w:val="001E3584"/>
    <w:rsid w:val="00225957"/>
    <w:rsid w:val="00260728"/>
    <w:rsid w:val="004D0A83"/>
    <w:rsid w:val="005F24A8"/>
    <w:rsid w:val="00645F00"/>
    <w:rsid w:val="00723016"/>
    <w:rsid w:val="007E016A"/>
    <w:rsid w:val="008002E7"/>
    <w:rsid w:val="00A56DC4"/>
    <w:rsid w:val="00A80847"/>
    <w:rsid w:val="00B12CC3"/>
    <w:rsid w:val="00B44A18"/>
    <w:rsid w:val="00C3317D"/>
    <w:rsid w:val="00C76F78"/>
    <w:rsid w:val="00D16869"/>
    <w:rsid w:val="00DA7658"/>
    <w:rsid w:val="00DF7DA5"/>
    <w:rsid w:val="00EB6B1C"/>
    <w:rsid w:val="00EF7BFB"/>
    <w:rsid w:val="00F01DF3"/>
    <w:rsid w:val="00F11471"/>
    <w:rsid w:val="00F63E84"/>
    <w:rsid w:val="00F7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THBL</dc:creator>
  <cp:lastModifiedBy>THBL</cp:lastModifiedBy>
  <cp:revision>13</cp:revision>
  <cp:lastPrinted>2020-12-05T09:09:00Z</cp:lastPrinted>
  <dcterms:created xsi:type="dcterms:W3CDTF">2020-12-04T04:51:00Z</dcterms:created>
  <dcterms:modified xsi:type="dcterms:W3CDTF">2021-04-24T07:25:00Z</dcterms:modified>
</cp:coreProperties>
</file>