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B9E" w:rsidRPr="004553AB" w:rsidRDefault="00906B9E" w:rsidP="00906B9E">
      <w:pPr>
        <w:jc w:val="center"/>
        <w:rPr>
          <w:rFonts w:ascii="Times New Roman" w:hAnsi="Times New Roman"/>
          <w:b/>
          <w:szCs w:val="28"/>
        </w:rPr>
      </w:pPr>
      <w:r w:rsidRPr="004553AB">
        <w:rPr>
          <w:rFonts w:ascii="Times New Roman" w:hAnsi="Times New Roman"/>
          <w:b/>
          <w:szCs w:val="28"/>
        </w:rPr>
        <w:t>DẤU NGOẶC ĐƠN VÀ DẤU HAI CHẤM.</w:t>
      </w:r>
    </w:p>
    <w:p w:rsidR="00906B9E" w:rsidRPr="004553AB" w:rsidRDefault="00906B9E" w:rsidP="00906B9E">
      <w:pPr>
        <w:rPr>
          <w:rFonts w:ascii="Times New Roman" w:hAnsi="Times New Roman"/>
          <w:b/>
          <w:i/>
          <w:szCs w:val="28"/>
        </w:rPr>
      </w:pPr>
      <w:r w:rsidRPr="004553AB">
        <w:rPr>
          <w:rFonts w:ascii="Times New Roman" w:hAnsi="Times New Roman"/>
          <w:b/>
          <w:i/>
          <w:szCs w:val="28"/>
        </w:rPr>
        <w:t xml:space="preserve">    </w:t>
      </w:r>
    </w:p>
    <w:p w:rsidR="00906B9E" w:rsidRPr="004553AB" w:rsidRDefault="00906B9E" w:rsidP="00906B9E">
      <w:pPr>
        <w:rPr>
          <w:rFonts w:ascii="Times New Roman" w:hAnsi="Times New Roman"/>
          <w:b/>
          <w:szCs w:val="28"/>
        </w:rPr>
      </w:pPr>
      <w:r w:rsidRPr="004553AB">
        <w:rPr>
          <w:rFonts w:ascii="Times New Roman" w:hAnsi="Times New Roman"/>
          <w:b/>
          <w:szCs w:val="28"/>
        </w:rPr>
        <w:t>A/ Mục tiêu cần đạt:</w:t>
      </w:r>
    </w:p>
    <w:p w:rsidR="00906B9E" w:rsidRPr="004553AB" w:rsidRDefault="00906B9E" w:rsidP="00906B9E">
      <w:pPr>
        <w:rPr>
          <w:rFonts w:ascii="Times New Roman" w:hAnsi="Times New Roman"/>
          <w:i/>
          <w:szCs w:val="28"/>
        </w:rPr>
      </w:pPr>
      <w:r w:rsidRPr="004553AB">
        <w:rPr>
          <w:rFonts w:ascii="Times New Roman" w:hAnsi="Times New Roman"/>
          <w:i/>
          <w:szCs w:val="28"/>
        </w:rPr>
        <w:t>1/ Kiến thức:</w:t>
      </w:r>
    </w:p>
    <w:p w:rsidR="00906B9E" w:rsidRPr="004553AB" w:rsidRDefault="00906B9E" w:rsidP="00906B9E">
      <w:pPr>
        <w:ind w:firstLine="360"/>
        <w:rPr>
          <w:rFonts w:ascii="Times New Roman" w:hAnsi="Times New Roman"/>
          <w:szCs w:val="28"/>
          <w:lang w:val="nl-NL"/>
        </w:rPr>
      </w:pPr>
      <w:r w:rsidRPr="004553AB">
        <w:rPr>
          <w:rFonts w:ascii="Times New Roman" w:hAnsi="Times New Roman"/>
          <w:szCs w:val="28"/>
          <w:lang w:val="nl-NL"/>
        </w:rPr>
        <w:t>- Hiểu rõ công dụng của dấu ngoặc đơn và dấu hai chấm .</w:t>
      </w:r>
    </w:p>
    <w:p w:rsidR="00906B9E" w:rsidRPr="004553AB" w:rsidRDefault="00906B9E" w:rsidP="00906B9E">
      <w:pPr>
        <w:ind w:firstLine="360"/>
        <w:rPr>
          <w:rFonts w:ascii="Times New Roman" w:hAnsi="Times New Roman"/>
          <w:szCs w:val="28"/>
          <w:lang w:val="nl-NL"/>
        </w:rPr>
      </w:pPr>
      <w:r w:rsidRPr="004553AB">
        <w:rPr>
          <w:rFonts w:ascii="Times New Roman" w:hAnsi="Times New Roman"/>
          <w:szCs w:val="28"/>
          <w:lang w:val="nl-NL"/>
        </w:rPr>
        <w:t>- Biết dùng đúng cách, có hiệu quả với dấu ngoặc đơn và dấu hai chấm trong khi viết.</w:t>
      </w:r>
    </w:p>
    <w:p w:rsidR="00906B9E" w:rsidRPr="004553AB" w:rsidRDefault="00906B9E" w:rsidP="00906B9E">
      <w:pPr>
        <w:rPr>
          <w:rFonts w:ascii="Times New Roman" w:hAnsi="Times New Roman"/>
          <w:i/>
          <w:szCs w:val="28"/>
        </w:rPr>
      </w:pPr>
      <w:r w:rsidRPr="004553AB">
        <w:rPr>
          <w:rFonts w:ascii="Times New Roman" w:hAnsi="Times New Roman"/>
          <w:i/>
          <w:szCs w:val="28"/>
        </w:rPr>
        <w:t>2/ Kĩ năng:</w:t>
      </w:r>
    </w:p>
    <w:p w:rsidR="00906B9E" w:rsidRPr="004553AB" w:rsidRDefault="00906B9E" w:rsidP="00906B9E">
      <w:pPr>
        <w:pStyle w:val="ListParagraph"/>
        <w:spacing w:after="0" w:line="240" w:lineRule="auto"/>
        <w:ind w:left="0" w:firstLine="360"/>
        <w:rPr>
          <w:rFonts w:ascii="Times New Roman" w:hAnsi="Times New Roman"/>
          <w:sz w:val="28"/>
          <w:szCs w:val="28"/>
          <w:lang w:val="nl-NL"/>
        </w:rPr>
      </w:pPr>
      <w:r w:rsidRPr="004553AB">
        <w:rPr>
          <w:rFonts w:ascii="Times New Roman" w:hAnsi="Times New Roman"/>
          <w:sz w:val="28"/>
          <w:szCs w:val="28"/>
          <w:lang w:val="nl-NL"/>
        </w:rPr>
        <w:t>- Sử dụng dấu ngoặc đơn và dấu hai chấm .</w:t>
      </w:r>
    </w:p>
    <w:p w:rsidR="00906B9E" w:rsidRPr="004553AB" w:rsidRDefault="00906B9E" w:rsidP="00906B9E">
      <w:pPr>
        <w:ind w:firstLine="360"/>
        <w:contextualSpacing/>
        <w:rPr>
          <w:rFonts w:ascii="Times New Roman" w:hAnsi="Times New Roman"/>
          <w:bCs w:val="0"/>
          <w:iCs w:val="0"/>
          <w:szCs w:val="28"/>
          <w:lang w:val="nl-NL"/>
        </w:rPr>
      </w:pPr>
      <w:r w:rsidRPr="004553AB">
        <w:rPr>
          <w:rFonts w:ascii="Times New Roman" w:hAnsi="Times New Roman"/>
          <w:bCs w:val="0"/>
          <w:iCs w:val="0"/>
          <w:szCs w:val="28"/>
          <w:lang w:val="nl-NL"/>
        </w:rPr>
        <w:t>- Sửa lỗi về dấu ngoặc đơn và dấu hai chấm .</w:t>
      </w:r>
    </w:p>
    <w:p w:rsidR="00906B9E" w:rsidRPr="004553AB" w:rsidRDefault="00906B9E" w:rsidP="00906B9E">
      <w:pPr>
        <w:rPr>
          <w:rFonts w:ascii="Times New Roman" w:hAnsi="Times New Roman"/>
          <w:szCs w:val="28"/>
        </w:rPr>
      </w:pPr>
      <w:r w:rsidRPr="004553AB">
        <w:rPr>
          <w:rFonts w:ascii="Times New Roman" w:hAnsi="Times New Roman"/>
          <w:i/>
          <w:szCs w:val="28"/>
        </w:rPr>
        <w:t xml:space="preserve">3/ Giáo dục: </w:t>
      </w:r>
      <w:r w:rsidRPr="004553AB">
        <w:rPr>
          <w:rFonts w:ascii="Times New Roman" w:hAnsi="Times New Roman"/>
          <w:szCs w:val="28"/>
        </w:rPr>
        <w:t>HS yêu thích môn học; liên hệ với thực tế cuộc sống.</w:t>
      </w:r>
    </w:p>
    <w:p w:rsidR="00906B9E" w:rsidRPr="004553AB" w:rsidRDefault="00906B9E" w:rsidP="00906B9E">
      <w:pPr>
        <w:rPr>
          <w:rFonts w:ascii="Times New Roman" w:hAnsi="Times New Roman"/>
          <w:b/>
          <w:szCs w:val="28"/>
        </w:rPr>
      </w:pPr>
      <w:r w:rsidRPr="004553AB">
        <w:rPr>
          <w:rFonts w:ascii="Times New Roman" w:hAnsi="Times New Roman"/>
          <w:b/>
          <w:szCs w:val="28"/>
        </w:rPr>
        <w:t>B/ Chuẩn bị phương pháp và phương tiện dạy học:</w:t>
      </w:r>
    </w:p>
    <w:p w:rsidR="00906B9E" w:rsidRPr="004553AB" w:rsidRDefault="00906B9E" w:rsidP="00906B9E">
      <w:pPr>
        <w:numPr>
          <w:ilvl w:val="0"/>
          <w:numId w:val="1"/>
        </w:numPr>
        <w:rPr>
          <w:rFonts w:ascii="Times New Roman" w:hAnsi="Times New Roman"/>
          <w:szCs w:val="28"/>
        </w:rPr>
      </w:pPr>
      <w:r w:rsidRPr="004553AB">
        <w:rPr>
          <w:rFonts w:ascii="Times New Roman" w:hAnsi="Times New Roman"/>
          <w:szCs w:val="28"/>
        </w:rPr>
        <w:t>GV: + Phương tiện: SGK, TLTK, Máy chiếu.</w:t>
      </w:r>
    </w:p>
    <w:p w:rsidR="00906B9E" w:rsidRPr="004553AB" w:rsidRDefault="00906B9E" w:rsidP="00906B9E">
      <w:pPr>
        <w:ind w:left="720"/>
        <w:rPr>
          <w:rFonts w:ascii="Times New Roman" w:hAnsi="Times New Roman"/>
          <w:szCs w:val="28"/>
        </w:rPr>
      </w:pPr>
      <w:r w:rsidRPr="004553AB">
        <w:rPr>
          <w:rFonts w:ascii="Times New Roman" w:hAnsi="Times New Roman"/>
          <w:szCs w:val="28"/>
        </w:rPr>
        <w:t xml:space="preserve">        + Phương pháp: Thuyết trình, thảo luận nhóm, nêu vấn đề; vấn đáp…</w:t>
      </w:r>
    </w:p>
    <w:p w:rsidR="00906B9E" w:rsidRPr="004553AB" w:rsidRDefault="00906B9E" w:rsidP="00906B9E">
      <w:pPr>
        <w:numPr>
          <w:ilvl w:val="0"/>
          <w:numId w:val="1"/>
        </w:numPr>
        <w:rPr>
          <w:rFonts w:ascii="Times New Roman" w:hAnsi="Times New Roman"/>
          <w:szCs w:val="28"/>
        </w:rPr>
      </w:pPr>
      <w:r w:rsidRPr="004553AB">
        <w:rPr>
          <w:rFonts w:ascii="Times New Roman" w:hAnsi="Times New Roman"/>
          <w:szCs w:val="28"/>
        </w:rPr>
        <w:t xml:space="preserve">HS: Học bài cũ: MQH giữa các vế trong câu ghép; làm bài tập về nhà; </w:t>
      </w:r>
    </w:p>
    <w:p w:rsidR="00906B9E" w:rsidRPr="004553AB" w:rsidRDefault="00906B9E" w:rsidP="00906B9E">
      <w:pPr>
        <w:ind w:left="360"/>
        <w:rPr>
          <w:rFonts w:ascii="Times New Roman" w:hAnsi="Times New Roman"/>
          <w:szCs w:val="28"/>
        </w:rPr>
      </w:pPr>
      <w:r w:rsidRPr="004553AB">
        <w:rPr>
          <w:rFonts w:ascii="Times New Roman" w:hAnsi="Times New Roman"/>
          <w:szCs w:val="28"/>
        </w:rPr>
        <w:t xml:space="preserve">             đọc kĩ SGK; soạn bài mới.</w:t>
      </w:r>
    </w:p>
    <w:p w:rsidR="00906B9E" w:rsidRPr="004553AB" w:rsidRDefault="00906B9E" w:rsidP="00906B9E">
      <w:pPr>
        <w:rPr>
          <w:rFonts w:ascii="Times New Roman" w:hAnsi="Times New Roman"/>
          <w:b/>
          <w:szCs w:val="28"/>
        </w:rPr>
      </w:pPr>
      <w:r w:rsidRPr="004553AB">
        <w:rPr>
          <w:rFonts w:ascii="Times New Roman" w:hAnsi="Times New Roman"/>
          <w:b/>
          <w:szCs w:val="28"/>
        </w:rPr>
        <w:t>C/ Tổ chức các hoạt động dạy học:</w:t>
      </w:r>
    </w:p>
    <w:p w:rsidR="00906B9E" w:rsidRPr="004553AB" w:rsidRDefault="00906B9E" w:rsidP="00906B9E">
      <w:pPr>
        <w:pStyle w:val="ListParagraph"/>
        <w:spacing w:after="0" w:line="240" w:lineRule="auto"/>
        <w:ind w:left="0"/>
        <w:rPr>
          <w:rFonts w:ascii="Times New Roman" w:hAnsi="Times New Roman"/>
          <w:b/>
          <w:sz w:val="28"/>
          <w:szCs w:val="28"/>
        </w:rPr>
      </w:pPr>
      <w:r>
        <w:rPr>
          <w:rFonts w:ascii="Times New Roman" w:hAnsi="Times New Roman"/>
          <w:b/>
          <w:sz w:val="28"/>
          <w:szCs w:val="28"/>
        </w:rPr>
        <w:t xml:space="preserve"> </w:t>
      </w:r>
      <w:r w:rsidRPr="004553AB">
        <w:rPr>
          <w:rFonts w:ascii="Times New Roman" w:hAnsi="Times New Roman"/>
          <w:b/>
          <w:sz w:val="28"/>
          <w:szCs w:val="28"/>
        </w:rPr>
        <w:t>1/ ổn định tổ chức:</w:t>
      </w:r>
    </w:p>
    <w:p w:rsidR="00906B9E" w:rsidRPr="004553AB" w:rsidRDefault="00906B9E" w:rsidP="00906B9E">
      <w:pPr>
        <w:pStyle w:val="ListParagraph"/>
        <w:spacing w:after="0" w:line="240" w:lineRule="auto"/>
        <w:ind w:left="0"/>
        <w:rPr>
          <w:rFonts w:ascii="Times New Roman" w:hAnsi="Times New Roman"/>
          <w:b/>
          <w:i/>
          <w:iCs/>
          <w:sz w:val="28"/>
          <w:szCs w:val="28"/>
        </w:rPr>
      </w:pPr>
      <w:r w:rsidRPr="004553AB">
        <w:rPr>
          <w:rFonts w:ascii="Times New Roman" w:hAnsi="Times New Roman"/>
          <w:b/>
          <w:bCs/>
          <w:iCs/>
          <w:sz w:val="28"/>
          <w:szCs w:val="28"/>
        </w:rPr>
        <w:t xml:space="preserve"> </w:t>
      </w:r>
      <w:r>
        <w:rPr>
          <w:rFonts w:ascii="Times New Roman" w:hAnsi="Times New Roman"/>
          <w:b/>
          <w:bCs/>
          <w:iCs/>
          <w:sz w:val="28"/>
          <w:szCs w:val="28"/>
        </w:rPr>
        <w:t>2/ Kiểm tra bài cũ</w:t>
      </w:r>
      <w:r w:rsidRPr="004553AB">
        <w:rPr>
          <w:rFonts w:ascii="Times New Roman" w:hAnsi="Times New Roman"/>
          <w:b/>
          <w:bCs/>
          <w:iCs/>
          <w:sz w:val="28"/>
          <w:szCs w:val="28"/>
        </w:rPr>
        <w:t>:</w:t>
      </w:r>
      <w:r w:rsidRPr="004553AB">
        <w:rPr>
          <w:rFonts w:ascii="Times New Roman" w:hAnsi="Times New Roman"/>
          <w:b/>
          <w:i/>
          <w:iCs/>
          <w:sz w:val="28"/>
          <w:szCs w:val="28"/>
        </w:rPr>
        <w:t xml:space="preserve"> </w:t>
      </w:r>
    </w:p>
    <w:p w:rsidR="00906B9E" w:rsidRDefault="00906B9E" w:rsidP="00906B9E">
      <w:pPr>
        <w:pStyle w:val="ListParagraph"/>
        <w:spacing w:after="0" w:line="240" w:lineRule="auto"/>
        <w:ind w:left="0"/>
        <w:rPr>
          <w:rFonts w:ascii="Times New Roman" w:hAnsi="Times New Roman"/>
          <w:bCs/>
          <w:iCs/>
          <w:sz w:val="28"/>
          <w:szCs w:val="28"/>
        </w:rPr>
      </w:pPr>
      <w:r w:rsidRPr="004553AB">
        <w:rPr>
          <w:rFonts w:ascii="Times New Roman" w:hAnsi="Times New Roman"/>
          <w:b/>
          <w:iCs/>
          <w:sz w:val="28"/>
          <w:szCs w:val="28"/>
        </w:rPr>
        <w:t>? Giữa các vế câu trong câu ghép thường   có quan hệ về ý nghĩa như thế nào ?</w:t>
      </w:r>
      <w:r w:rsidRPr="004553AB">
        <w:rPr>
          <w:rFonts w:ascii="Times New Roman" w:hAnsi="Times New Roman"/>
          <w:bCs/>
          <w:iCs/>
          <w:sz w:val="28"/>
          <w:szCs w:val="28"/>
        </w:rPr>
        <w:t xml:space="preserve"> Giữa các vế câu của câu ghép thường có quan hệ về ý nghĩa khá chặt chẽ; đó là các quan hệ nguyên nhân, điều kiện, tương phản, tăng tiến, lựa chọn, bổ sung, tiếp nối, đồng thời, giải thích.</w:t>
      </w:r>
    </w:p>
    <w:p w:rsidR="00906B9E" w:rsidRPr="004553AB" w:rsidRDefault="00906B9E" w:rsidP="00906B9E">
      <w:pPr>
        <w:pStyle w:val="ListParagraph"/>
        <w:spacing w:after="0" w:line="240" w:lineRule="auto"/>
        <w:ind w:left="0"/>
        <w:rPr>
          <w:rFonts w:ascii="Times New Roman" w:hAnsi="Times New Roman"/>
          <w:b/>
          <w:sz w:val="28"/>
          <w:szCs w:val="28"/>
        </w:rPr>
      </w:pPr>
      <w:r w:rsidRPr="004553AB">
        <w:rPr>
          <w:rFonts w:ascii="Times New Roman" w:hAnsi="Times New Roman"/>
          <w:b/>
          <w:bCs/>
          <w:iCs/>
          <w:sz w:val="28"/>
          <w:szCs w:val="28"/>
        </w:rPr>
        <w:t>? Xác định quan hệ ý nghĩa giữa các vế câu trong câu ghép sau:</w:t>
      </w:r>
      <w:r w:rsidRPr="004553AB">
        <w:rPr>
          <w:rFonts w:ascii="Times New Roman" w:hAnsi="Times New Roman"/>
          <w:bCs/>
          <w:iCs/>
          <w:sz w:val="28"/>
          <w:szCs w:val="28"/>
        </w:rPr>
        <w:t xml:space="preserve"> </w:t>
      </w:r>
      <w:r w:rsidRPr="004553AB">
        <w:rPr>
          <w:rFonts w:ascii="Times New Roman" w:hAnsi="Times New Roman"/>
          <w:iCs/>
          <w:sz w:val="28"/>
          <w:szCs w:val="28"/>
        </w:rPr>
        <w:t>Con đường này tôi đã quen đi lại lắm lần, nhưng lần này tự nhiên thấy lạ. Cảnh vật xung quanh tôi đều thay đổi, vì chính lòng tôi đang có sự thay đổi lớn: Hôm nay tôi đi học.</w:t>
      </w:r>
    </w:p>
    <w:p w:rsidR="00906B9E" w:rsidRPr="004553AB" w:rsidRDefault="00906B9E" w:rsidP="00906B9E">
      <w:pPr>
        <w:contextualSpacing/>
        <w:rPr>
          <w:rFonts w:ascii="Times New Roman" w:hAnsi="Times New Roman"/>
          <w:b/>
          <w:bCs w:val="0"/>
          <w:iCs w:val="0"/>
          <w:szCs w:val="28"/>
        </w:rPr>
      </w:pPr>
      <w:r w:rsidRPr="004553AB">
        <w:rPr>
          <w:rFonts w:ascii="Times New Roman" w:hAnsi="Times New Roman"/>
          <w:b/>
          <w:bCs w:val="0"/>
          <w:iCs w:val="0"/>
          <w:szCs w:val="28"/>
        </w:rPr>
        <w:t>3/ Bài mới:</w:t>
      </w:r>
    </w:p>
    <w:p w:rsidR="00906B9E" w:rsidRPr="004553AB" w:rsidRDefault="00906B9E" w:rsidP="00906B9E">
      <w:pPr>
        <w:contextualSpacing/>
        <w:rPr>
          <w:rFonts w:ascii="Times New Roman" w:hAnsi="Times New Roman"/>
          <w:bCs w:val="0"/>
          <w:iCs w:val="0"/>
          <w:szCs w:val="28"/>
        </w:rPr>
      </w:pPr>
      <w:r w:rsidRPr="004553AB">
        <w:rPr>
          <w:rFonts w:ascii="Times New Roman" w:hAnsi="Times New Roman"/>
          <w:b/>
          <w:bCs w:val="0"/>
          <w:iCs w:val="0"/>
          <w:szCs w:val="28"/>
        </w:rPr>
        <w:t>Vào bài:</w:t>
      </w:r>
      <w:r w:rsidRPr="004553AB">
        <w:rPr>
          <w:rFonts w:ascii="Times New Roman" w:hAnsi="Times New Roman"/>
          <w:bCs w:val="0"/>
          <w:iCs w:val="0"/>
          <w:szCs w:val="28"/>
        </w:rPr>
        <w:t xml:space="preserve"> </w:t>
      </w:r>
      <w:r w:rsidRPr="004553AB">
        <w:rPr>
          <w:rFonts w:ascii="Times New Roman" w:hAnsi="Times New Roman"/>
          <w:bCs w:val="0"/>
          <w:i/>
          <w:iCs w:val="0"/>
          <w:szCs w:val="28"/>
        </w:rPr>
        <w:t xml:space="preserve">Trong TV có nhiều loại dấu câu: dấu , ; . : … ? () “…” ! - _ Tuy vậy không phải HS nào cũng nắm rõ và sử dụng hiệu quả các loại dấu trên. Việc sử dụng mỗi loại dấu câu khác nhau người viết gửi vào đó một hàm ý riêng. Bài học ngày hôm nay thầy cùng các em đi vào nghiên cứu, tìm hiểu công dụng của 2 loại dấu câu: </w:t>
      </w:r>
      <w:r w:rsidRPr="004553AB">
        <w:rPr>
          <w:rFonts w:ascii="Times New Roman" w:hAnsi="Times New Roman"/>
          <w:b/>
          <w:bCs w:val="0"/>
          <w:i/>
          <w:iCs w:val="0"/>
          <w:szCs w:val="28"/>
        </w:rPr>
        <w:t>Dấu ngoặc đơn và dấu hai chấm.</w:t>
      </w:r>
    </w:p>
    <w:p w:rsidR="00906B9E" w:rsidRPr="004553AB" w:rsidRDefault="00906B9E" w:rsidP="00906B9E">
      <w:pPr>
        <w:rPr>
          <w:rFonts w:ascii="Times New Roman" w:hAnsi="Times New Roman"/>
          <w:b/>
          <w:i/>
          <w:szCs w:val="28"/>
        </w:rPr>
      </w:pPr>
      <w:r w:rsidRPr="004553AB">
        <w:rPr>
          <w:rFonts w:ascii="Times New Roman" w:hAnsi="Times New Roman"/>
          <w:szCs w:val="28"/>
        </w:rPr>
        <w:t xml:space="preserve">                    </w:t>
      </w:r>
    </w:p>
    <w:tbl>
      <w:tblPr>
        <w:tblW w:w="1005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4410"/>
        <w:gridCol w:w="3120"/>
      </w:tblGrid>
      <w:tr w:rsidR="00906B9E" w:rsidRPr="004553AB" w:rsidTr="00A90AF7">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after="0" w:line="240" w:lineRule="auto"/>
              <w:ind w:left="0"/>
              <w:jc w:val="center"/>
              <w:rPr>
                <w:rFonts w:ascii="Times New Roman" w:hAnsi="Times New Roman"/>
                <w:sz w:val="28"/>
                <w:szCs w:val="28"/>
              </w:rPr>
            </w:pPr>
            <w:r>
              <w:rPr>
                <w:rFonts w:ascii="Times New Roman" w:hAnsi="Times New Roman"/>
                <w:sz w:val="28"/>
                <w:szCs w:val="28"/>
              </w:rPr>
              <w:t>Hoạt động của thầy</w:t>
            </w:r>
          </w:p>
        </w:tc>
        <w:tc>
          <w:tcPr>
            <w:tcW w:w="441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contextualSpacing/>
              <w:jc w:val="center"/>
              <w:rPr>
                <w:rFonts w:ascii="Times New Roman" w:hAnsi="Times New Roman"/>
                <w:bCs w:val="0"/>
                <w:iCs w:val="0"/>
                <w:szCs w:val="28"/>
              </w:rPr>
            </w:pPr>
            <w:r>
              <w:rPr>
                <w:rFonts w:ascii="Times New Roman" w:hAnsi="Times New Roman"/>
                <w:bCs w:val="0"/>
                <w:iCs w:val="0"/>
                <w:szCs w:val="28"/>
              </w:rPr>
              <w:t>Hoạt động của trò</w:t>
            </w:r>
          </w:p>
        </w:tc>
        <w:tc>
          <w:tcPr>
            <w:tcW w:w="312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contextualSpacing/>
              <w:jc w:val="center"/>
              <w:rPr>
                <w:rFonts w:ascii="Times New Roman" w:hAnsi="Times New Roman"/>
                <w:bCs w:val="0"/>
                <w:iCs w:val="0"/>
                <w:szCs w:val="28"/>
              </w:rPr>
            </w:pPr>
            <w:r>
              <w:rPr>
                <w:rFonts w:ascii="Times New Roman" w:hAnsi="Times New Roman"/>
                <w:bCs w:val="0"/>
                <w:iCs w:val="0"/>
                <w:szCs w:val="28"/>
              </w:rPr>
              <w:t>Nội dung cần đạt</w:t>
            </w:r>
          </w:p>
        </w:tc>
      </w:tr>
      <w:tr w:rsidR="00906B9E" w:rsidRPr="004553AB" w:rsidTr="00A90AF7">
        <w:tc>
          <w:tcPr>
            <w:tcW w:w="6930" w:type="dxa"/>
            <w:gridSpan w:val="2"/>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HOẠT ĐỘNG I</w:t>
            </w:r>
          </w:p>
        </w:tc>
        <w:tc>
          <w:tcPr>
            <w:tcW w:w="31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
                <w:bCs w:val="0"/>
                <w:iCs w:val="0"/>
                <w:szCs w:val="28"/>
              </w:rPr>
              <w:t>I. Dấu ngoặc đơn.</w:t>
            </w:r>
          </w:p>
        </w:tc>
      </w:tr>
      <w:tr w:rsidR="00906B9E" w:rsidRPr="004553AB" w:rsidTr="00A90AF7">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 Cho HS đọc ví dụ trên máy chiếu.</w:t>
            </w:r>
          </w:p>
        </w:tc>
        <w:tc>
          <w:tcPr>
            <w:tcW w:w="441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spacing w:before="100" w:beforeAutospacing="1" w:after="100" w:afterAutospacing="1"/>
              <w:contextualSpacing/>
              <w:jc w:val="both"/>
              <w:rPr>
                <w:rFonts w:ascii="Times New Roman" w:hAnsi="Times New Roman"/>
                <w:bCs w:val="0"/>
                <w:iCs w:val="0"/>
                <w:szCs w:val="28"/>
              </w:rPr>
            </w:pPr>
            <w:r w:rsidRPr="004553AB">
              <w:rPr>
                <w:rFonts w:ascii="Times New Roman" w:hAnsi="Times New Roman"/>
                <w:bCs w:val="0"/>
                <w:iCs w:val="0"/>
                <w:szCs w:val="28"/>
              </w:rPr>
              <w:t>HS đọc ví dụ trên máy chiếu.</w:t>
            </w:r>
          </w:p>
        </w:tc>
        <w:tc>
          <w:tcPr>
            <w:tcW w:w="312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contextualSpacing/>
              <w:jc w:val="both"/>
              <w:rPr>
                <w:rFonts w:ascii="Times New Roman" w:hAnsi="Times New Roman"/>
                <w:bCs w:val="0"/>
                <w:iCs w:val="0"/>
                <w:szCs w:val="28"/>
              </w:rPr>
            </w:pPr>
            <w:r w:rsidRPr="004553AB">
              <w:rPr>
                <w:rFonts w:ascii="Times New Roman" w:hAnsi="Times New Roman"/>
                <w:bCs w:val="0"/>
                <w:iCs w:val="0"/>
                <w:szCs w:val="28"/>
              </w:rPr>
              <w:t>1. Ví dụ:</w:t>
            </w:r>
          </w:p>
          <w:p w:rsidR="00906B9E" w:rsidRPr="004553AB" w:rsidRDefault="00906B9E" w:rsidP="00A90AF7">
            <w:pPr>
              <w:contextualSpacing/>
              <w:jc w:val="both"/>
              <w:rPr>
                <w:rFonts w:ascii="Times New Roman" w:hAnsi="Times New Roman"/>
                <w:bCs w:val="0"/>
                <w:iCs w:val="0"/>
                <w:szCs w:val="28"/>
              </w:rPr>
            </w:pPr>
          </w:p>
        </w:tc>
      </w:tr>
      <w:tr w:rsidR="00906B9E" w:rsidRPr="004553AB" w:rsidTr="00A90AF7">
        <w:trPr>
          <w:trHeight w:val="1785"/>
        </w:trPr>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lastRenderedPageBreak/>
              <w:t>? Dấu ngoặc đơn trong những VD trên dùng để làm gì?</w:t>
            </w:r>
          </w:p>
          <w:p w:rsidR="00906B9E" w:rsidRPr="004553AB" w:rsidRDefault="00906B9E" w:rsidP="00A90AF7">
            <w:pPr>
              <w:contextualSpacing/>
              <w:rPr>
                <w:rFonts w:ascii="Times New Roman" w:hAnsi="Times New Roman"/>
                <w:bCs w:val="0"/>
                <w:iCs w:val="0"/>
                <w:szCs w:val="28"/>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spacing w:before="100" w:beforeAutospacing="1" w:after="100" w:afterAutospacing="1"/>
              <w:contextualSpacing/>
              <w:jc w:val="both"/>
              <w:rPr>
                <w:rFonts w:ascii="Times New Roman" w:hAnsi="Times New Roman"/>
                <w:iCs w:val="0"/>
                <w:szCs w:val="28"/>
              </w:rPr>
            </w:pPr>
            <w:r w:rsidRPr="004553AB">
              <w:rPr>
                <w:rFonts w:ascii="Times New Roman" w:hAnsi="Times New Roman"/>
                <w:bCs w:val="0"/>
                <w:iCs w:val="0"/>
                <w:szCs w:val="28"/>
              </w:rPr>
              <w:t>a) Đùng một cái, họ (những người bản xứ) được phong cho cái danh hiệu tối cao là “chiến sĩ bảo vệ công lí và tự do”.</w:t>
            </w:r>
          </w:p>
        </w:tc>
        <w:tc>
          <w:tcPr>
            <w:tcW w:w="312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spacing w:before="100" w:beforeAutospacing="1" w:after="100" w:afterAutospacing="1"/>
              <w:contextualSpacing/>
              <w:jc w:val="both"/>
              <w:rPr>
                <w:rFonts w:ascii="Times New Roman" w:hAnsi="Times New Roman"/>
                <w:bCs w:val="0"/>
                <w:iCs w:val="0"/>
                <w:szCs w:val="28"/>
              </w:rPr>
            </w:pPr>
            <w:r w:rsidRPr="004553AB">
              <w:rPr>
                <w:rFonts w:ascii="Times New Roman" w:hAnsi="Times New Roman"/>
                <w:bCs w:val="0"/>
                <w:iCs w:val="0"/>
                <w:szCs w:val="28"/>
              </w:rPr>
              <w:t xml:space="preserve">a. </w:t>
            </w:r>
            <w:r w:rsidRPr="004553AB">
              <w:rPr>
                <w:rFonts w:ascii="Times New Roman" w:hAnsi="Times New Roman"/>
                <w:b/>
                <w:bCs w:val="0"/>
                <w:iCs w:val="0"/>
                <w:szCs w:val="28"/>
              </w:rPr>
              <w:t>Chú thích</w:t>
            </w:r>
            <w:r w:rsidRPr="004553AB">
              <w:rPr>
                <w:rFonts w:ascii="Times New Roman" w:hAnsi="Times New Roman"/>
                <w:bCs w:val="0"/>
                <w:iCs w:val="0"/>
                <w:szCs w:val="28"/>
              </w:rPr>
              <w:t xml:space="preserve"> cho từ “họ”</w:t>
            </w:r>
          </w:p>
        </w:tc>
      </w:tr>
      <w:tr w:rsidR="00906B9E" w:rsidRPr="004553AB" w:rsidTr="00A90AF7">
        <w:trPr>
          <w:trHeight w:val="1785"/>
        </w:trPr>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after="0" w:line="240" w:lineRule="auto"/>
              <w:ind w:left="0"/>
              <w:rPr>
                <w:rFonts w:ascii="Times New Roman" w:hAnsi="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spacing w:before="100" w:beforeAutospacing="1" w:after="100" w:afterAutospacing="1"/>
              <w:contextualSpacing/>
              <w:jc w:val="both"/>
              <w:rPr>
                <w:rFonts w:ascii="Times New Roman" w:hAnsi="Times New Roman"/>
                <w:bCs w:val="0"/>
                <w:iCs w:val="0"/>
                <w:szCs w:val="28"/>
              </w:rPr>
            </w:pPr>
            <w:r w:rsidRPr="004553AB">
              <w:rPr>
                <w:rFonts w:ascii="Times New Roman" w:hAnsi="Times New Roman"/>
                <w:iCs w:val="0"/>
                <w:szCs w:val="28"/>
              </w:rPr>
              <w:t>b) Gọi là kênh Ba Khía vì ở đó hai bên bờ tập trung toàn những con ba khía, chúng bám đặc sệt quanh các gốc cây (</w:t>
            </w:r>
            <w:r w:rsidRPr="004553AB">
              <w:rPr>
                <w:rFonts w:ascii="Times New Roman" w:hAnsi="Times New Roman"/>
                <w:i/>
                <w:szCs w:val="28"/>
              </w:rPr>
              <w:t>ba khía là một loại còng biển lai cua, càng sắc tím đỏ, làm mắm xé ra trộn tỏi ớt ăn rất ngon</w:t>
            </w:r>
            <w:r w:rsidRPr="004553AB">
              <w:rPr>
                <w:rFonts w:ascii="Times New Roman" w:hAnsi="Times New Roman"/>
                <w:iCs w:val="0"/>
                <w:szCs w:val="28"/>
              </w:rPr>
              <w:t>).</w:t>
            </w:r>
          </w:p>
        </w:tc>
        <w:tc>
          <w:tcPr>
            <w:tcW w:w="312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spacing w:before="100" w:beforeAutospacing="1" w:after="100" w:afterAutospacing="1"/>
              <w:contextualSpacing/>
              <w:jc w:val="both"/>
              <w:rPr>
                <w:rFonts w:ascii="Times New Roman" w:hAnsi="Times New Roman"/>
                <w:iCs w:val="0"/>
                <w:szCs w:val="28"/>
              </w:rPr>
            </w:pPr>
            <w:r w:rsidRPr="004553AB">
              <w:rPr>
                <w:rFonts w:ascii="Times New Roman" w:hAnsi="Times New Roman"/>
                <w:bCs w:val="0"/>
                <w:iCs w:val="0"/>
                <w:szCs w:val="28"/>
              </w:rPr>
              <w:t>b.</w:t>
            </w:r>
            <w:r w:rsidRPr="004553AB">
              <w:rPr>
                <w:rFonts w:ascii="Times New Roman" w:hAnsi="Times New Roman"/>
                <w:iCs w:val="0"/>
                <w:szCs w:val="28"/>
              </w:rPr>
              <w:t xml:space="preserve"> Đánh dấu phần có chức năng </w:t>
            </w:r>
            <w:r w:rsidRPr="004553AB">
              <w:rPr>
                <w:rFonts w:ascii="Times New Roman" w:hAnsi="Times New Roman"/>
                <w:b/>
                <w:iCs w:val="0"/>
                <w:szCs w:val="28"/>
              </w:rPr>
              <w:t>thuyết minh</w:t>
            </w:r>
            <w:r w:rsidRPr="004553AB">
              <w:rPr>
                <w:rFonts w:ascii="Times New Roman" w:hAnsi="Times New Roman"/>
                <w:iCs w:val="0"/>
                <w:szCs w:val="28"/>
              </w:rPr>
              <w:t>, nhằm giúp cho người đọc hiểu rõ hơn đặc điểm của con kênh này.</w:t>
            </w:r>
          </w:p>
        </w:tc>
      </w:tr>
      <w:tr w:rsidR="00906B9E" w:rsidRPr="004553AB" w:rsidTr="00A90AF7">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after="0" w:line="240" w:lineRule="auto"/>
              <w:ind w:left="0"/>
              <w:rPr>
                <w:rFonts w:ascii="Times New Roman" w:hAnsi="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contextualSpacing/>
              <w:rPr>
                <w:rFonts w:ascii="Times New Roman" w:hAnsi="Times New Roman"/>
                <w:bCs w:val="0"/>
                <w:iCs w:val="0"/>
                <w:szCs w:val="28"/>
              </w:rPr>
            </w:pPr>
            <w:r w:rsidRPr="004553AB">
              <w:rPr>
                <w:rFonts w:ascii="Times New Roman" w:hAnsi="Times New Roman"/>
                <w:iCs w:val="0"/>
                <w:szCs w:val="28"/>
              </w:rPr>
              <w:t>c. Lí Bạch (</w:t>
            </w:r>
            <w:r w:rsidRPr="004553AB">
              <w:rPr>
                <w:rFonts w:ascii="Times New Roman" w:hAnsi="Times New Roman"/>
                <w:i/>
                <w:szCs w:val="28"/>
              </w:rPr>
              <w:t>701-762</w:t>
            </w:r>
            <w:r w:rsidRPr="004553AB">
              <w:rPr>
                <w:rFonts w:ascii="Times New Roman" w:hAnsi="Times New Roman"/>
                <w:iCs w:val="0"/>
                <w:szCs w:val="28"/>
              </w:rPr>
              <w:t xml:space="preserve">), nhà thơ nổi tiếng của Trung Quốc đời Đường, tự Thái Bạch, hiệu Thanh Liên cư sĩ, quê ở Cam Túc; lúc mới năm tuổi, gia đình về định cư ở làng Thanh Liên, huyện Xương Long thuộc </w:t>
            </w:r>
            <w:r w:rsidRPr="004553AB">
              <w:rPr>
                <w:rFonts w:ascii="Times New Roman" w:hAnsi="Times New Roman"/>
                <w:bCs w:val="0"/>
                <w:iCs w:val="0"/>
                <w:szCs w:val="28"/>
              </w:rPr>
              <w:t>ần</w:t>
            </w:r>
            <w:r w:rsidRPr="004553AB">
              <w:rPr>
                <w:rFonts w:ascii="Times New Roman" w:hAnsi="Times New Roman"/>
                <w:iCs w:val="0"/>
                <w:szCs w:val="28"/>
              </w:rPr>
              <w:t>Miên Châu (</w:t>
            </w:r>
            <w:r w:rsidRPr="004553AB">
              <w:rPr>
                <w:rFonts w:ascii="Times New Roman" w:hAnsi="Times New Roman"/>
                <w:i/>
                <w:szCs w:val="28"/>
              </w:rPr>
              <w:t>Tứ Xuyên</w:t>
            </w:r>
            <w:r w:rsidRPr="004553AB">
              <w:rPr>
                <w:rFonts w:ascii="Times New Roman" w:hAnsi="Times New Roman"/>
                <w:iCs w:val="0"/>
                <w:szCs w:val="28"/>
              </w:rPr>
              <w:t xml:space="preserve">). </w:t>
            </w:r>
            <w:r w:rsidRPr="004553AB">
              <w:rPr>
                <w:rFonts w:ascii="Times New Roman" w:hAnsi="Times New Roman"/>
                <w:iCs w:val="0"/>
                <w:szCs w:val="28"/>
              </w:rPr>
              <w:tab/>
            </w:r>
          </w:p>
        </w:tc>
        <w:tc>
          <w:tcPr>
            <w:tcW w:w="312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spacing w:before="100" w:beforeAutospacing="1" w:after="100" w:afterAutospacing="1"/>
              <w:contextualSpacing/>
              <w:jc w:val="both"/>
              <w:rPr>
                <w:rFonts w:ascii="Times New Roman" w:hAnsi="Times New Roman"/>
                <w:b/>
                <w:iCs w:val="0"/>
                <w:szCs w:val="28"/>
              </w:rPr>
            </w:pPr>
            <w:r w:rsidRPr="004553AB">
              <w:rPr>
                <w:rFonts w:ascii="Times New Roman" w:hAnsi="Times New Roman"/>
                <w:bCs w:val="0"/>
                <w:iCs w:val="0"/>
                <w:szCs w:val="28"/>
              </w:rPr>
              <w:t>c.</w:t>
            </w:r>
            <w:r w:rsidRPr="004553AB">
              <w:rPr>
                <w:rFonts w:ascii="Times New Roman" w:hAnsi="Times New Roman"/>
                <w:iCs w:val="0"/>
                <w:szCs w:val="28"/>
              </w:rPr>
              <w:t xml:space="preserve"> Đánh dấu </w:t>
            </w:r>
            <w:r w:rsidRPr="004553AB">
              <w:rPr>
                <w:rFonts w:ascii="Times New Roman" w:hAnsi="Times New Roman"/>
                <w:b/>
                <w:iCs w:val="0"/>
                <w:szCs w:val="28"/>
              </w:rPr>
              <w:t>phần bổ sung thêm:</w:t>
            </w:r>
          </w:p>
          <w:p w:rsidR="00906B9E" w:rsidRPr="004553AB" w:rsidRDefault="00906B9E" w:rsidP="00A90AF7">
            <w:pPr>
              <w:spacing w:before="100" w:beforeAutospacing="1" w:after="100" w:afterAutospacing="1"/>
              <w:contextualSpacing/>
              <w:jc w:val="both"/>
              <w:rPr>
                <w:rFonts w:ascii="Times New Roman" w:hAnsi="Times New Roman"/>
                <w:iCs w:val="0"/>
                <w:szCs w:val="28"/>
              </w:rPr>
            </w:pPr>
            <w:r w:rsidRPr="004553AB">
              <w:rPr>
                <w:rFonts w:ascii="Times New Roman" w:hAnsi="Times New Roman"/>
                <w:iCs w:val="0"/>
                <w:szCs w:val="28"/>
              </w:rPr>
              <w:t>+ Thông tin về năm sinh và năm mất của nhà thơ.</w:t>
            </w:r>
          </w:p>
          <w:p w:rsidR="00906B9E" w:rsidRPr="004553AB" w:rsidRDefault="00906B9E" w:rsidP="00A90AF7">
            <w:pPr>
              <w:spacing w:before="100" w:beforeAutospacing="1" w:after="100" w:afterAutospacing="1"/>
              <w:contextualSpacing/>
              <w:jc w:val="both"/>
              <w:rPr>
                <w:rFonts w:ascii="Times New Roman" w:hAnsi="Times New Roman"/>
                <w:iCs w:val="0"/>
                <w:szCs w:val="28"/>
              </w:rPr>
            </w:pPr>
            <w:r w:rsidRPr="004553AB">
              <w:rPr>
                <w:rFonts w:ascii="Times New Roman" w:hAnsi="Times New Roman"/>
                <w:iCs w:val="0"/>
                <w:szCs w:val="28"/>
              </w:rPr>
              <w:t>+ Cho người đọc biết thêm Miên Châu thuộc tỉnh nào.</w:t>
            </w:r>
          </w:p>
        </w:tc>
      </w:tr>
      <w:tr w:rsidR="00906B9E" w:rsidRPr="004553AB" w:rsidTr="00A90AF7">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 Nếu bỏ phần ND trong dấu ngoặc đơn thì ý nghĩa cơ bản của những đoạn trích trên có thay đổi không?</w:t>
            </w:r>
          </w:p>
        </w:tc>
        <w:tc>
          <w:tcPr>
            <w:tcW w:w="441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N</w:t>
            </w:r>
            <w:r w:rsidRPr="004553AB">
              <w:rPr>
                <w:rFonts w:ascii="Times New Roman" w:hAnsi="Times New Roman"/>
                <w:bCs w:val="0"/>
                <w:iCs w:val="0"/>
                <w:szCs w:val="28"/>
                <w:lang w:val="vi-VN"/>
              </w:rPr>
              <w:t>ếu</w:t>
            </w:r>
            <w:r w:rsidRPr="004553AB">
              <w:rPr>
                <w:rFonts w:ascii="Times New Roman" w:hAnsi="Times New Roman"/>
                <w:bCs w:val="0"/>
                <w:iCs w:val="0"/>
                <w:szCs w:val="28"/>
              </w:rPr>
              <w:t xml:space="preserve"> b</w:t>
            </w:r>
            <w:r w:rsidRPr="004553AB">
              <w:rPr>
                <w:rFonts w:ascii="Times New Roman" w:hAnsi="Times New Roman"/>
                <w:bCs w:val="0"/>
                <w:iCs w:val="0"/>
                <w:szCs w:val="28"/>
                <w:lang w:val="vi-VN"/>
              </w:rPr>
              <w:t>ỏ</w:t>
            </w:r>
            <w:r w:rsidRPr="004553AB">
              <w:rPr>
                <w:rFonts w:ascii="Times New Roman" w:hAnsi="Times New Roman"/>
                <w:bCs w:val="0"/>
                <w:iCs w:val="0"/>
                <w:szCs w:val="28"/>
              </w:rPr>
              <w:t xml:space="preserve"> ph</w:t>
            </w:r>
            <w:r w:rsidRPr="004553AB">
              <w:rPr>
                <w:rFonts w:ascii="Times New Roman" w:hAnsi="Times New Roman"/>
                <w:bCs w:val="0"/>
                <w:iCs w:val="0"/>
                <w:szCs w:val="28"/>
                <w:lang w:val="vi-VN"/>
              </w:rPr>
              <w:t>ần</w:t>
            </w:r>
            <w:r w:rsidRPr="004553AB">
              <w:rPr>
                <w:rFonts w:ascii="Times New Roman" w:hAnsi="Times New Roman"/>
                <w:bCs w:val="0"/>
                <w:iCs w:val="0"/>
                <w:szCs w:val="28"/>
              </w:rPr>
              <w:t xml:space="preserve"> n</w:t>
            </w:r>
            <w:r w:rsidRPr="004553AB">
              <w:rPr>
                <w:rFonts w:ascii="Times New Roman" w:hAnsi="Times New Roman"/>
                <w:bCs w:val="0"/>
                <w:iCs w:val="0"/>
                <w:szCs w:val="28"/>
                <w:lang w:val="vi-VN"/>
              </w:rPr>
              <w:t>ội</w:t>
            </w:r>
            <w:r w:rsidRPr="004553AB">
              <w:rPr>
                <w:rFonts w:ascii="Times New Roman" w:hAnsi="Times New Roman"/>
                <w:bCs w:val="0"/>
                <w:iCs w:val="0"/>
                <w:szCs w:val="28"/>
              </w:rPr>
              <w:t xml:space="preserve"> dung trong d</w:t>
            </w:r>
            <w:r w:rsidRPr="004553AB">
              <w:rPr>
                <w:rFonts w:ascii="Times New Roman" w:hAnsi="Times New Roman"/>
                <w:bCs w:val="0"/>
                <w:iCs w:val="0"/>
                <w:szCs w:val="28"/>
                <w:lang w:val="vi-VN"/>
              </w:rPr>
              <w:t>ấu</w:t>
            </w:r>
            <w:r w:rsidRPr="004553AB">
              <w:rPr>
                <w:rFonts w:ascii="Times New Roman" w:hAnsi="Times New Roman"/>
                <w:bCs w:val="0"/>
                <w:iCs w:val="0"/>
                <w:szCs w:val="28"/>
              </w:rPr>
              <w:t xml:space="preserve"> ngo</w:t>
            </w:r>
            <w:r w:rsidRPr="004553AB">
              <w:rPr>
                <w:rFonts w:ascii="Times New Roman" w:hAnsi="Times New Roman"/>
                <w:bCs w:val="0"/>
                <w:iCs w:val="0"/>
                <w:szCs w:val="28"/>
                <w:lang w:val="vi-VN"/>
              </w:rPr>
              <w:t>ặc đơ</w:t>
            </w:r>
            <w:r w:rsidRPr="004553AB">
              <w:rPr>
                <w:rFonts w:ascii="Times New Roman" w:hAnsi="Times New Roman"/>
                <w:bCs w:val="0"/>
                <w:iCs w:val="0"/>
                <w:szCs w:val="28"/>
              </w:rPr>
              <w:t>n th</w:t>
            </w:r>
            <w:r w:rsidRPr="004553AB">
              <w:rPr>
                <w:rFonts w:ascii="Times New Roman" w:hAnsi="Times New Roman"/>
                <w:bCs w:val="0"/>
                <w:iCs w:val="0"/>
                <w:szCs w:val="28"/>
                <w:lang w:val="vi-VN"/>
              </w:rPr>
              <w:t>ì ý</w:t>
            </w:r>
            <w:r w:rsidRPr="004553AB">
              <w:rPr>
                <w:rFonts w:ascii="Times New Roman" w:hAnsi="Times New Roman"/>
                <w:bCs w:val="0"/>
                <w:iCs w:val="0"/>
                <w:szCs w:val="28"/>
              </w:rPr>
              <w:t xml:space="preserve"> ngh</w:t>
            </w:r>
            <w:r w:rsidRPr="004553AB">
              <w:rPr>
                <w:rFonts w:ascii="Times New Roman" w:hAnsi="Times New Roman"/>
                <w:bCs w:val="0"/>
                <w:iCs w:val="0"/>
                <w:szCs w:val="28"/>
                <w:lang w:val="vi-VN"/>
              </w:rPr>
              <w:t>ĩa</w:t>
            </w:r>
            <w:r w:rsidRPr="004553AB">
              <w:rPr>
                <w:rFonts w:ascii="Times New Roman" w:hAnsi="Times New Roman"/>
                <w:bCs w:val="0"/>
                <w:iCs w:val="0"/>
                <w:szCs w:val="28"/>
              </w:rPr>
              <w:t xml:space="preserve"> c</w:t>
            </w:r>
            <w:r w:rsidRPr="004553AB">
              <w:rPr>
                <w:rFonts w:ascii="Times New Roman" w:hAnsi="Times New Roman"/>
                <w:bCs w:val="0"/>
                <w:iCs w:val="0"/>
                <w:szCs w:val="28"/>
                <w:lang w:val="vi-VN"/>
              </w:rPr>
              <w:t>ơ</w:t>
            </w:r>
            <w:r w:rsidRPr="004553AB">
              <w:rPr>
                <w:rFonts w:ascii="Times New Roman" w:hAnsi="Times New Roman"/>
                <w:bCs w:val="0"/>
                <w:iCs w:val="0"/>
                <w:szCs w:val="28"/>
              </w:rPr>
              <w:t xml:space="preserve"> b</w:t>
            </w:r>
            <w:r w:rsidRPr="004553AB">
              <w:rPr>
                <w:rFonts w:ascii="Times New Roman" w:hAnsi="Times New Roman"/>
                <w:bCs w:val="0"/>
                <w:iCs w:val="0"/>
                <w:szCs w:val="28"/>
                <w:lang w:val="vi-VN"/>
              </w:rPr>
              <w:t>ản</w:t>
            </w:r>
            <w:r w:rsidRPr="004553AB">
              <w:rPr>
                <w:rFonts w:ascii="Times New Roman" w:hAnsi="Times New Roman"/>
                <w:bCs w:val="0"/>
                <w:iCs w:val="0"/>
                <w:szCs w:val="28"/>
              </w:rPr>
              <w:t xml:space="preserve"> c</w:t>
            </w:r>
            <w:r w:rsidRPr="004553AB">
              <w:rPr>
                <w:rFonts w:ascii="Times New Roman" w:hAnsi="Times New Roman"/>
                <w:bCs w:val="0"/>
                <w:iCs w:val="0"/>
                <w:szCs w:val="28"/>
                <w:lang w:val="vi-VN"/>
              </w:rPr>
              <w:t>ủa</w:t>
            </w:r>
            <w:r w:rsidRPr="004553AB">
              <w:rPr>
                <w:rFonts w:ascii="Times New Roman" w:hAnsi="Times New Roman"/>
                <w:bCs w:val="0"/>
                <w:iCs w:val="0"/>
                <w:szCs w:val="28"/>
              </w:rPr>
              <w:t xml:space="preserve"> c</w:t>
            </w:r>
            <w:r w:rsidRPr="004553AB">
              <w:rPr>
                <w:rFonts w:ascii="Times New Roman" w:hAnsi="Times New Roman"/>
                <w:bCs w:val="0"/>
                <w:iCs w:val="0"/>
                <w:szCs w:val="28"/>
                <w:lang w:val="vi-VN"/>
              </w:rPr>
              <w:t>ác đ</w:t>
            </w:r>
            <w:r w:rsidRPr="004553AB">
              <w:rPr>
                <w:rFonts w:ascii="Times New Roman" w:hAnsi="Times New Roman"/>
                <w:bCs w:val="0"/>
                <w:iCs w:val="0"/>
                <w:szCs w:val="28"/>
              </w:rPr>
              <w:t>o</w:t>
            </w:r>
            <w:r w:rsidRPr="004553AB">
              <w:rPr>
                <w:rFonts w:ascii="Times New Roman" w:hAnsi="Times New Roman"/>
                <w:bCs w:val="0"/>
                <w:iCs w:val="0"/>
                <w:szCs w:val="28"/>
                <w:lang w:val="vi-VN"/>
              </w:rPr>
              <w:t>ạn</w:t>
            </w:r>
            <w:r w:rsidRPr="004553AB">
              <w:rPr>
                <w:rFonts w:ascii="Times New Roman" w:hAnsi="Times New Roman"/>
                <w:bCs w:val="0"/>
                <w:iCs w:val="0"/>
                <w:szCs w:val="28"/>
              </w:rPr>
              <w:t xml:space="preserve"> tr</w:t>
            </w:r>
            <w:r w:rsidRPr="004553AB">
              <w:rPr>
                <w:rFonts w:ascii="Times New Roman" w:hAnsi="Times New Roman"/>
                <w:bCs w:val="0"/>
                <w:iCs w:val="0"/>
                <w:szCs w:val="28"/>
                <w:lang w:val="vi-VN"/>
              </w:rPr>
              <w:t>ích</w:t>
            </w:r>
            <w:r w:rsidRPr="004553AB">
              <w:rPr>
                <w:rFonts w:ascii="Times New Roman" w:hAnsi="Times New Roman"/>
                <w:bCs w:val="0"/>
                <w:iCs w:val="0"/>
                <w:szCs w:val="28"/>
              </w:rPr>
              <w:t xml:space="preserve"> tr</w:t>
            </w:r>
            <w:r w:rsidRPr="004553AB">
              <w:rPr>
                <w:rFonts w:ascii="Times New Roman" w:hAnsi="Times New Roman"/>
                <w:bCs w:val="0"/>
                <w:iCs w:val="0"/>
                <w:szCs w:val="28"/>
                <w:lang w:val="vi-VN"/>
              </w:rPr>
              <w:t>ê</w:t>
            </w:r>
            <w:r w:rsidRPr="004553AB">
              <w:rPr>
                <w:rFonts w:ascii="Times New Roman" w:hAnsi="Times New Roman"/>
                <w:bCs w:val="0"/>
                <w:iCs w:val="0"/>
                <w:szCs w:val="28"/>
              </w:rPr>
              <w:t xml:space="preserve">n </w:t>
            </w:r>
            <w:r w:rsidRPr="004553AB">
              <w:rPr>
                <w:rFonts w:ascii="Times New Roman" w:hAnsi="Times New Roman"/>
                <w:bCs w:val="0"/>
                <w:iCs w:val="0"/>
                <w:szCs w:val="28"/>
                <w:u w:val="single"/>
              </w:rPr>
              <w:t>Kh</w:t>
            </w:r>
            <w:r w:rsidRPr="004553AB">
              <w:rPr>
                <w:rFonts w:ascii="Times New Roman" w:hAnsi="Times New Roman"/>
                <w:bCs w:val="0"/>
                <w:iCs w:val="0"/>
                <w:szCs w:val="28"/>
                <w:u w:val="single"/>
                <w:lang w:val="vi-VN"/>
              </w:rPr>
              <w:t>ô</w:t>
            </w:r>
            <w:r w:rsidRPr="004553AB">
              <w:rPr>
                <w:rFonts w:ascii="Times New Roman" w:hAnsi="Times New Roman"/>
                <w:bCs w:val="0"/>
                <w:iCs w:val="0"/>
                <w:szCs w:val="28"/>
                <w:u w:val="single"/>
              </w:rPr>
              <w:t xml:space="preserve">ng thay </w:t>
            </w:r>
            <w:r w:rsidRPr="004553AB">
              <w:rPr>
                <w:rFonts w:ascii="Times New Roman" w:hAnsi="Times New Roman"/>
                <w:bCs w:val="0"/>
                <w:iCs w:val="0"/>
                <w:szCs w:val="28"/>
                <w:u w:val="single"/>
                <w:lang w:val="vi-VN"/>
              </w:rPr>
              <w:t xml:space="preserve">đổi </w:t>
            </w:r>
            <w:r w:rsidRPr="004553AB">
              <w:rPr>
                <w:rFonts w:ascii="Times New Roman" w:hAnsi="Times New Roman"/>
                <w:bCs w:val="0"/>
                <w:iCs w:val="0"/>
                <w:szCs w:val="28"/>
              </w:rPr>
              <w:t>.</w:t>
            </w:r>
          </w:p>
          <w:p w:rsidR="00906B9E" w:rsidRPr="004553AB" w:rsidRDefault="00906B9E" w:rsidP="00A90AF7">
            <w:pPr>
              <w:spacing w:before="100" w:beforeAutospacing="1" w:after="100" w:afterAutospacing="1"/>
              <w:contextualSpacing/>
              <w:rPr>
                <w:rFonts w:ascii="Times New Roman" w:hAnsi="Times New Roman"/>
                <w:b/>
                <w:bCs w:val="0"/>
                <w:iCs w:val="0"/>
                <w:szCs w:val="28"/>
              </w:rPr>
            </w:pPr>
            <w:r w:rsidRPr="004553AB">
              <w:rPr>
                <w:rFonts w:ascii="Times New Roman" w:hAnsi="Times New Roman"/>
                <w:b/>
                <w:bCs w:val="0"/>
                <w:iCs w:val="0"/>
                <w:szCs w:val="28"/>
              </w:rPr>
              <w:t>Vì sao ?</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V</w:t>
            </w:r>
            <w:r w:rsidRPr="004553AB">
              <w:rPr>
                <w:rFonts w:ascii="Times New Roman" w:hAnsi="Times New Roman"/>
                <w:bCs w:val="0"/>
                <w:iCs w:val="0"/>
                <w:szCs w:val="28"/>
                <w:lang w:val="vi-VN"/>
              </w:rPr>
              <w:t>ì</w:t>
            </w:r>
            <w:r w:rsidRPr="004553AB">
              <w:rPr>
                <w:rFonts w:ascii="Times New Roman" w:hAnsi="Times New Roman"/>
                <w:bCs w:val="0"/>
                <w:iCs w:val="0"/>
                <w:szCs w:val="28"/>
              </w:rPr>
              <w:t xml:space="preserve"> ph</w:t>
            </w:r>
            <w:r w:rsidRPr="004553AB">
              <w:rPr>
                <w:rFonts w:ascii="Times New Roman" w:hAnsi="Times New Roman"/>
                <w:bCs w:val="0"/>
                <w:iCs w:val="0"/>
                <w:szCs w:val="28"/>
                <w:lang w:val="vi-VN"/>
              </w:rPr>
              <w:t>ần</w:t>
            </w:r>
            <w:r w:rsidRPr="004553AB">
              <w:rPr>
                <w:rFonts w:ascii="Times New Roman" w:hAnsi="Times New Roman"/>
                <w:bCs w:val="0"/>
                <w:iCs w:val="0"/>
                <w:szCs w:val="28"/>
              </w:rPr>
              <w:t xml:space="preserve"> trong d</w:t>
            </w:r>
            <w:r w:rsidRPr="004553AB">
              <w:rPr>
                <w:rFonts w:ascii="Times New Roman" w:hAnsi="Times New Roman"/>
                <w:bCs w:val="0"/>
                <w:iCs w:val="0"/>
                <w:szCs w:val="28"/>
                <w:lang w:val="vi-VN"/>
              </w:rPr>
              <w:t>ấ</w:t>
            </w:r>
            <w:r w:rsidRPr="004553AB">
              <w:rPr>
                <w:rFonts w:ascii="Times New Roman" w:hAnsi="Times New Roman"/>
                <w:bCs w:val="0"/>
                <w:iCs w:val="0"/>
                <w:szCs w:val="28"/>
              </w:rPr>
              <w:t>u ngo</w:t>
            </w:r>
            <w:r w:rsidRPr="004553AB">
              <w:rPr>
                <w:rFonts w:ascii="Times New Roman" w:hAnsi="Times New Roman"/>
                <w:bCs w:val="0"/>
                <w:iCs w:val="0"/>
                <w:szCs w:val="28"/>
                <w:lang w:val="vi-VN"/>
              </w:rPr>
              <w:t>ặc đơ</w:t>
            </w:r>
            <w:r w:rsidRPr="004553AB">
              <w:rPr>
                <w:rFonts w:ascii="Times New Roman" w:hAnsi="Times New Roman"/>
                <w:bCs w:val="0"/>
                <w:iCs w:val="0"/>
                <w:szCs w:val="28"/>
              </w:rPr>
              <w:t>n là phần chú thích, nhằm cung cấp thêm thông tin, không thuộc phần nghĩa cơ bản.</w:t>
            </w:r>
          </w:p>
        </w:tc>
        <w:tc>
          <w:tcPr>
            <w:tcW w:w="3120" w:type="dxa"/>
            <w:tcBorders>
              <w:top w:val="single" w:sz="4" w:space="0" w:color="000000"/>
              <w:left w:val="single" w:sz="4" w:space="0" w:color="000000"/>
              <w:bottom w:val="single" w:sz="4" w:space="0" w:color="000000"/>
              <w:right w:val="single" w:sz="4" w:space="0" w:color="000000"/>
            </w:tcBorders>
            <w:vAlign w:val="center"/>
          </w:tcPr>
          <w:p w:rsidR="00906B9E" w:rsidRPr="004553AB" w:rsidRDefault="00906B9E" w:rsidP="00A90AF7">
            <w:pPr>
              <w:contextualSpacing/>
              <w:jc w:val="center"/>
              <w:rPr>
                <w:rFonts w:ascii="Times New Roman" w:hAnsi="Times New Roman"/>
                <w:bCs w:val="0"/>
                <w:iCs w:val="0"/>
                <w:szCs w:val="28"/>
              </w:rPr>
            </w:pPr>
          </w:p>
        </w:tc>
      </w:tr>
      <w:tr w:rsidR="00906B9E" w:rsidRPr="004553AB" w:rsidTr="00A90AF7">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line="240" w:lineRule="auto"/>
              <w:ind w:left="0"/>
              <w:rPr>
                <w:rFonts w:ascii="Times New Roman" w:hAnsi="Times New Roman"/>
                <w:sz w:val="28"/>
                <w:szCs w:val="28"/>
              </w:rPr>
            </w:pPr>
            <w:r w:rsidRPr="004553AB">
              <w:rPr>
                <w:rFonts w:ascii="Times New Roman" w:hAnsi="Times New Roman"/>
                <w:sz w:val="28"/>
                <w:szCs w:val="28"/>
              </w:rPr>
              <w:t>Vậy dấu ngoặc đơn dùng để làm gì ?</w:t>
            </w:r>
          </w:p>
        </w:tc>
        <w:tc>
          <w:tcPr>
            <w:tcW w:w="4410" w:type="dxa"/>
            <w:tcBorders>
              <w:top w:val="single" w:sz="4" w:space="0" w:color="000000"/>
              <w:left w:val="single" w:sz="4" w:space="0" w:color="000000"/>
              <w:bottom w:val="single" w:sz="4" w:space="0" w:color="000000"/>
              <w:right w:val="single" w:sz="4" w:space="0" w:color="auto"/>
            </w:tcBorders>
          </w:tcPr>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Dùng để: Chú thích (Giải thích, thuyết minh, bổ sung thêm)</w:t>
            </w:r>
          </w:p>
        </w:tc>
        <w:tc>
          <w:tcPr>
            <w:tcW w:w="3120" w:type="dxa"/>
            <w:tcBorders>
              <w:top w:val="single" w:sz="4" w:space="0" w:color="000000"/>
              <w:left w:val="single" w:sz="4" w:space="0" w:color="auto"/>
              <w:bottom w:val="single" w:sz="4" w:space="0" w:color="000000"/>
              <w:right w:val="single" w:sz="4" w:space="0" w:color="000000"/>
            </w:tcBorders>
          </w:tcPr>
          <w:p w:rsidR="00906B9E" w:rsidRPr="004553AB" w:rsidRDefault="00906B9E" w:rsidP="00A90AF7">
            <w:pPr>
              <w:contextualSpacing/>
              <w:jc w:val="both"/>
              <w:rPr>
                <w:rFonts w:ascii="Times New Roman" w:hAnsi="Times New Roman"/>
                <w:b/>
                <w:bCs w:val="0"/>
                <w:iCs w:val="0"/>
                <w:szCs w:val="28"/>
              </w:rPr>
            </w:pPr>
          </w:p>
        </w:tc>
      </w:tr>
      <w:tr w:rsidR="00906B9E" w:rsidRPr="004553AB" w:rsidTr="00A90AF7">
        <w:tc>
          <w:tcPr>
            <w:tcW w:w="2520" w:type="dxa"/>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spacing w:line="240" w:lineRule="auto"/>
              <w:ind w:left="0"/>
              <w:rPr>
                <w:rFonts w:ascii="Times New Roman" w:hAnsi="Times New Roman"/>
                <w:sz w:val="28"/>
                <w:szCs w:val="28"/>
              </w:rPr>
            </w:pPr>
            <w:r w:rsidRPr="004553AB">
              <w:rPr>
                <w:rFonts w:ascii="Times New Roman" w:hAnsi="Times New Roman"/>
                <w:sz w:val="28"/>
                <w:szCs w:val="28"/>
              </w:rPr>
              <w:t>- Cho HS đọc ghi nhớ SGK tr 134</w:t>
            </w:r>
          </w:p>
        </w:tc>
        <w:tc>
          <w:tcPr>
            <w:tcW w:w="4410" w:type="dxa"/>
            <w:tcBorders>
              <w:top w:val="single" w:sz="4" w:space="0" w:color="000000"/>
              <w:left w:val="single" w:sz="4" w:space="0" w:color="000000"/>
              <w:bottom w:val="single" w:sz="4" w:space="0" w:color="000000"/>
              <w:right w:val="single" w:sz="4" w:space="0" w:color="auto"/>
            </w:tcBorders>
          </w:tcPr>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bCs w:val="0"/>
                <w:iCs w:val="0"/>
                <w:szCs w:val="28"/>
              </w:rPr>
              <w:t>HS đọc ghi nhớ SGK tr 134</w:t>
            </w:r>
          </w:p>
        </w:tc>
        <w:tc>
          <w:tcPr>
            <w:tcW w:w="3120" w:type="dxa"/>
            <w:tcBorders>
              <w:top w:val="single" w:sz="4" w:space="0" w:color="000000"/>
              <w:left w:val="single" w:sz="4" w:space="0" w:color="auto"/>
              <w:bottom w:val="single" w:sz="4" w:space="0" w:color="000000"/>
              <w:right w:val="single" w:sz="4" w:space="0" w:color="000000"/>
            </w:tcBorders>
          </w:tcPr>
          <w:p w:rsidR="00906B9E" w:rsidRPr="004553AB" w:rsidRDefault="00906B9E" w:rsidP="00A90AF7">
            <w:pPr>
              <w:contextualSpacing/>
              <w:jc w:val="both"/>
              <w:rPr>
                <w:rFonts w:ascii="Times New Roman" w:hAnsi="Times New Roman"/>
                <w:bCs w:val="0"/>
                <w:iCs w:val="0"/>
                <w:szCs w:val="28"/>
              </w:rPr>
            </w:pPr>
            <w:r w:rsidRPr="004553AB">
              <w:rPr>
                <w:rFonts w:ascii="Times New Roman" w:hAnsi="Times New Roman"/>
                <w:b/>
                <w:bCs w:val="0"/>
                <w:iCs w:val="0"/>
                <w:szCs w:val="28"/>
              </w:rPr>
              <w:t>2. Ghi nhớ:</w:t>
            </w:r>
            <w:r w:rsidRPr="004553AB">
              <w:rPr>
                <w:rFonts w:ascii="Times New Roman" w:hAnsi="Times New Roman"/>
                <w:bCs w:val="0"/>
                <w:iCs w:val="0"/>
                <w:szCs w:val="28"/>
              </w:rPr>
              <w:t xml:space="preserve"> SGK tr 134.</w:t>
            </w:r>
          </w:p>
          <w:p w:rsidR="00906B9E" w:rsidRPr="004553AB" w:rsidRDefault="00906B9E" w:rsidP="00A90AF7">
            <w:pPr>
              <w:contextualSpacing/>
              <w:jc w:val="both"/>
              <w:rPr>
                <w:rFonts w:ascii="Times New Roman" w:hAnsi="Times New Roman"/>
                <w:bCs w:val="0"/>
                <w:iCs w:val="0"/>
                <w:szCs w:val="28"/>
              </w:rPr>
            </w:pPr>
            <w:r w:rsidRPr="004553AB">
              <w:rPr>
                <w:rFonts w:ascii="Times New Roman" w:hAnsi="Times New Roman"/>
                <w:bCs w:val="0"/>
                <w:iCs w:val="0"/>
                <w:szCs w:val="28"/>
              </w:rPr>
              <w:t xml:space="preserve">Dấu ngoặc đơn dùng để: </w:t>
            </w:r>
            <w:r w:rsidRPr="004553AB">
              <w:rPr>
                <w:rFonts w:ascii="Times New Roman" w:hAnsi="Times New Roman"/>
                <w:b/>
                <w:bCs w:val="0"/>
                <w:iCs w:val="0"/>
                <w:szCs w:val="28"/>
              </w:rPr>
              <w:t>Chú thích</w:t>
            </w:r>
            <w:r w:rsidRPr="004553AB">
              <w:rPr>
                <w:rFonts w:ascii="Times New Roman" w:hAnsi="Times New Roman"/>
                <w:bCs w:val="0"/>
                <w:iCs w:val="0"/>
                <w:szCs w:val="28"/>
              </w:rPr>
              <w:t xml:space="preserve"> (Giải thích, thuyết minh, bổ sung thêm)</w:t>
            </w:r>
          </w:p>
        </w:tc>
      </w:tr>
      <w:tr w:rsidR="00906B9E" w:rsidRPr="004553AB" w:rsidTr="00A90AF7">
        <w:tc>
          <w:tcPr>
            <w:tcW w:w="10050" w:type="dxa"/>
            <w:gridSpan w:val="3"/>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ind w:left="0"/>
              <w:rPr>
                <w:rFonts w:ascii="Times New Roman" w:hAnsi="Times New Roman"/>
                <w:b/>
                <w:sz w:val="28"/>
                <w:szCs w:val="28"/>
              </w:rPr>
            </w:pPr>
          </w:p>
          <w:p w:rsidR="00906B9E" w:rsidRPr="004553AB" w:rsidRDefault="00906B9E" w:rsidP="00A90AF7">
            <w:pPr>
              <w:pStyle w:val="ListParagraph"/>
              <w:ind w:left="0"/>
              <w:rPr>
                <w:rFonts w:ascii="Times New Roman" w:hAnsi="Times New Roman"/>
                <w:b/>
                <w:sz w:val="28"/>
                <w:szCs w:val="28"/>
              </w:rPr>
            </w:pPr>
            <w:r w:rsidRPr="004553AB">
              <w:rPr>
                <w:rFonts w:ascii="Times New Roman" w:hAnsi="Times New Roman"/>
                <w:b/>
                <w:sz w:val="28"/>
                <w:szCs w:val="28"/>
              </w:rPr>
              <w:t>3/ Chú ý: Ngoài ra dấu () còn một số công dụng khác:</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VD1: Nam Cao sinh năm 1915 (?) – 1951, nhưng có tài liệu ghi năm sinh của ông là 1917.</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xml:space="preserve">VD 2: Trong tất cả những cố gắng của những nhà khai hóa nhắm bồi dưỡng cho dân tộc Việt Nam và dìu dắt họ lên con đường tiến bộ </w:t>
            </w:r>
            <w:r w:rsidRPr="004553AB">
              <w:rPr>
                <w:rFonts w:ascii="Times New Roman" w:hAnsi="Times New Roman"/>
                <w:b/>
                <w:bCs w:val="0"/>
                <w:iCs w:val="0"/>
                <w:szCs w:val="28"/>
              </w:rPr>
              <w:t xml:space="preserve">(?) </w:t>
            </w:r>
            <w:r w:rsidRPr="004553AB">
              <w:rPr>
                <w:rFonts w:ascii="Times New Roman" w:hAnsi="Times New Roman"/>
                <w:bCs w:val="0"/>
                <w:iCs w:val="0"/>
                <w:szCs w:val="28"/>
              </w:rPr>
              <w:t xml:space="preserve">thì phải kể đến việc bán rượu ti </w:t>
            </w:r>
            <w:r w:rsidRPr="004553AB">
              <w:rPr>
                <w:rFonts w:ascii="Times New Roman" w:hAnsi="Times New Roman"/>
                <w:bCs w:val="0"/>
                <w:iCs w:val="0"/>
                <w:szCs w:val="28"/>
              </w:rPr>
              <w:lastRenderedPageBreak/>
              <w:t>cưỡng bức! (NAQ)</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
                <w:iCs w:val="0"/>
                <w:szCs w:val="28"/>
              </w:rPr>
              <w:t>=&gt; Dùng dấu ngoặc đơn với dấu chấm hỏi (?) để tỏ ý hoài nghi.</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xml:space="preserve">VD 3: Một thế kỉ văn minh, khai hóa </w:t>
            </w:r>
            <w:r w:rsidRPr="004553AB">
              <w:rPr>
                <w:rFonts w:ascii="Times New Roman" w:hAnsi="Times New Roman"/>
                <w:b/>
                <w:bCs w:val="0"/>
                <w:iCs w:val="0"/>
                <w:szCs w:val="28"/>
              </w:rPr>
              <w:t xml:space="preserve">(!) </w:t>
            </w:r>
            <w:r w:rsidRPr="004553AB">
              <w:rPr>
                <w:rFonts w:ascii="Times New Roman" w:hAnsi="Times New Roman"/>
                <w:bCs w:val="0"/>
                <w:iCs w:val="0"/>
                <w:szCs w:val="28"/>
              </w:rPr>
              <w:t>của thực dân cũng không làm ra một tấc sắt. Tre vẫn còn vất vả mãi với người.</w:t>
            </w:r>
          </w:p>
          <w:p w:rsidR="00906B9E" w:rsidRPr="004553AB" w:rsidRDefault="00906B9E" w:rsidP="00A90AF7">
            <w:pPr>
              <w:spacing w:before="100" w:beforeAutospacing="1" w:after="100" w:afterAutospacing="1"/>
              <w:rPr>
                <w:rFonts w:ascii="Times New Roman" w:hAnsi="Times New Roman"/>
                <w:bCs w:val="0"/>
                <w:iCs w:val="0"/>
                <w:szCs w:val="28"/>
              </w:rPr>
            </w:pPr>
            <w:r w:rsidRPr="004553AB">
              <w:rPr>
                <w:rFonts w:ascii="Times New Roman" w:hAnsi="Times New Roman"/>
                <w:bCs w:val="0"/>
                <w:iCs w:val="0"/>
                <w:szCs w:val="28"/>
              </w:rPr>
              <w:t xml:space="preserve">                                              (Thép Mới – Cây tre Việt Nam)</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xml:space="preserve">=&gt; </w:t>
            </w:r>
            <w:r w:rsidRPr="004553AB">
              <w:rPr>
                <w:rFonts w:ascii="Times New Roman" w:hAnsi="Times New Roman"/>
                <w:b/>
                <w:iCs w:val="0"/>
                <w:szCs w:val="28"/>
              </w:rPr>
              <w:t>Dùng dấu ngoặc đơn với dấu chấm than (!) để tỏ ý mỉa mai.</w:t>
            </w:r>
          </w:p>
        </w:tc>
      </w:tr>
      <w:tr w:rsidR="00906B9E" w:rsidRPr="004553AB" w:rsidTr="00A90AF7">
        <w:tc>
          <w:tcPr>
            <w:tcW w:w="10050" w:type="dxa"/>
            <w:gridSpan w:val="3"/>
            <w:tcBorders>
              <w:top w:val="single" w:sz="4" w:space="0" w:color="000000"/>
              <w:left w:val="single" w:sz="4" w:space="0" w:color="000000"/>
              <w:bottom w:val="single" w:sz="4" w:space="0" w:color="000000"/>
              <w:right w:val="single" w:sz="4" w:space="0" w:color="000000"/>
            </w:tcBorders>
          </w:tcPr>
          <w:p w:rsidR="00906B9E" w:rsidRPr="004553AB" w:rsidRDefault="00906B9E" w:rsidP="00A90AF7">
            <w:pPr>
              <w:pStyle w:val="ListParagraph"/>
              <w:ind w:left="0"/>
              <w:rPr>
                <w:rFonts w:ascii="Times New Roman" w:hAnsi="Times New Roman"/>
                <w:sz w:val="28"/>
                <w:szCs w:val="28"/>
              </w:rPr>
            </w:pPr>
            <w:r w:rsidRPr="004553AB">
              <w:rPr>
                <w:rFonts w:ascii="Times New Roman" w:hAnsi="Times New Roman"/>
                <w:sz w:val="28"/>
                <w:szCs w:val="28"/>
              </w:rPr>
              <w:lastRenderedPageBreak/>
              <w:t xml:space="preserve">VD: </w:t>
            </w:r>
            <w:r w:rsidRPr="004553AB">
              <w:rPr>
                <w:rFonts w:ascii="Times New Roman" w:hAnsi="Times New Roman"/>
                <w:b/>
                <w:bCs/>
                <w:sz w:val="28"/>
                <w:szCs w:val="28"/>
              </w:rPr>
              <w:t>Bài tập 1 (SGK Tr 136): Giải thích công dụng của dấu ngoặc đơn trong những đoạn trích sau:</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xml:space="preserve">a.   Qua các cụm từ </w:t>
            </w:r>
            <w:r w:rsidRPr="004553AB">
              <w:rPr>
                <w:rFonts w:ascii="Times New Roman" w:hAnsi="Times New Roman"/>
                <w:bCs w:val="0"/>
                <w:i/>
                <w:szCs w:val="28"/>
              </w:rPr>
              <w:t>“tiệt nhiên”</w:t>
            </w:r>
            <w:r w:rsidRPr="004553AB">
              <w:rPr>
                <w:rFonts w:ascii="Times New Roman" w:hAnsi="Times New Roman"/>
                <w:bCs w:val="0"/>
                <w:iCs w:val="0"/>
                <w:szCs w:val="28"/>
              </w:rPr>
              <w:t xml:space="preserve"> (rõ ràng, dứt khoát như thế, không thể khác), </w:t>
            </w:r>
            <w:r w:rsidRPr="004553AB">
              <w:rPr>
                <w:rFonts w:ascii="Times New Roman" w:hAnsi="Times New Roman"/>
                <w:bCs w:val="0"/>
                <w:i/>
                <w:szCs w:val="28"/>
              </w:rPr>
              <w:t>“định phận tại thiên thư”</w:t>
            </w:r>
            <w:r w:rsidRPr="004553AB">
              <w:rPr>
                <w:rFonts w:ascii="Times New Roman" w:hAnsi="Times New Roman"/>
                <w:bCs w:val="0"/>
                <w:iCs w:val="0"/>
                <w:szCs w:val="28"/>
              </w:rPr>
              <w:t xml:space="preserve"> (định phận tại sách trời), </w:t>
            </w:r>
            <w:r w:rsidRPr="004553AB">
              <w:rPr>
                <w:rFonts w:ascii="Times New Roman" w:hAnsi="Times New Roman"/>
                <w:bCs w:val="0"/>
                <w:i/>
                <w:szCs w:val="28"/>
              </w:rPr>
              <w:t>“hành khan thủ bại hư”</w:t>
            </w:r>
            <w:r w:rsidRPr="004553AB">
              <w:rPr>
                <w:rFonts w:ascii="Times New Roman" w:hAnsi="Times New Roman"/>
                <w:bCs w:val="0"/>
                <w:iCs w:val="0"/>
                <w:szCs w:val="28"/>
              </w:rPr>
              <w:t xml:space="preserve"> (chắc chắn sẽ nhận lấy thất bại), hãy nhận xét về giọng điệu của bài thơ.</w:t>
            </w:r>
          </w:p>
          <w:p w:rsidR="00906B9E" w:rsidRPr="004553AB" w:rsidRDefault="00906B9E" w:rsidP="00A90AF7">
            <w:pPr>
              <w:spacing w:before="100" w:beforeAutospacing="1" w:after="100" w:afterAutospacing="1"/>
              <w:rPr>
                <w:rFonts w:ascii="Times New Roman" w:hAnsi="Times New Roman"/>
                <w:bCs w:val="0"/>
                <w:i/>
                <w:szCs w:val="28"/>
              </w:rPr>
            </w:pPr>
            <w:r w:rsidRPr="004553AB">
              <w:rPr>
                <w:rFonts w:ascii="Times New Roman" w:hAnsi="Times New Roman"/>
                <w:bCs w:val="0"/>
                <w:iCs w:val="0"/>
                <w:szCs w:val="28"/>
              </w:rPr>
              <w:t xml:space="preserve">                                                                   </w:t>
            </w:r>
            <w:r w:rsidRPr="004553AB">
              <w:rPr>
                <w:rFonts w:ascii="Times New Roman" w:hAnsi="Times New Roman"/>
                <w:bCs w:val="0"/>
                <w:i/>
                <w:szCs w:val="28"/>
              </w:rPr>
              <w:t>(Ngữ Văn 7, tập 1)</w:t>
            </w:r>
          </w:p>
          <w:p w:rsidR="00906B9E" w:rsidRPr="004553AB" w:rsidRDefault="00906B9E" w:rsidP="00A90AF7">
            <w:pPr>
              <w:spacing w:before="100" w:beforeAutospacing="1" w:after="100" w:afterAutospacing="1"/>
              <w:rPr>
                <w:rFonts w:ascii="Times New Roman" w:hAnsi="Times New Roman"/>
                <w:b/>
                <w:i/>
                <w:szCs w:val="28"/>
              </w:rPr>
            </w:pPr>
            <w:r w:rsidRPr="004553AB">
              <w:rPr>
                <w:rFonts w:ascii="Times New Roman" w:hAnsi="Times New Roman"/>
                <w:b/>
                <w:i/>
                <w:szCs w:val="28"/>
              </w:rPr>
              <w:t xml:space="preserve">            </w:t>
            </w:r>
            <w:r w:rsidRPr="004553AB">
              <w:rPr>
                <w:rFonts w:ascii="Times New Roman" w:hAnsi="Times New Roman"/>
                <w:b/>
                <w:iCs w:val="0"/>
                <w:szCs w:val="28"/>
              </w:rPr>
              <w:t>Đánh dấu phần có chức năng giải thích</w:t>
            </w:r>
            <w:r w:rsidRPr="004553AB">
              <w:rPr>
                <w:rFonts w:ascii="Times New Roman" w:hAnsi="Times New Roman"/>
                <w:b/>
                <w:i/>
                <w:szCs w:val="28"/>
              </w:rPr>
              <w:t>.</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b.    Chiều dài của cầu là 2290m (kể cả phần cầu dẫn với chín nhịp dài và mười nhịp ngắn)..</w:t>
            </w:r>
          </w:p>
          <w:p w:rsidR="00906B9E" w:rsidRPr="004553AB" w:rsidRDefault="00906B9E" w:rsidP="00A90AF7">
            <w:pPr>
              <w:spacing w:before="100" w:beforeAutospacing="1" w:after="100" w:afterAutospacing="1"/>
              <w:rPr>
                <w:rFonts w:ascii="Times New Roman" w:hAnsi="Times New Roman"/>
                <w:bCs w:val="0"/>
                <w:i/>
                <w:szCs w:val="28"/>
              </w:rPr>
            </w:pPr>
            <w:r w:rsidRPr="004553AB">
              <w:rPr>
                <w:rFonts w:ascii="Times New Roman" w:hAnsi="Times New Roman"/>
                <w:bCs w:val="0"/>
                <w:iCs w:val="0"/>
                <w:szCs w:val="28"/>
              </w:rPr>
              <w:t xml:space="preserve">                   </w:t>
            </w:r>
            <w:r w:rsidRPr="004553AB">
              <w:rPr>
                <w:rFonts w:ascii="Times New Roman" w:hAnsi="Times New Roman"/>
                <w:bCs w:val="0"/>
                <w:i/>
                <w:szCs w:val="28"/>
              </w:rPr>
              <w:t>(Thúy Lan, Cầu Long Biên – chứng nhân lịch sử</w:t>
            </w:r>
          </w:p>
          <w:p w:rsidR="00906B9E" w:rsidRPr="004553AB" w:rsidRDefault="00906B9E" w:rsidP="00A90AF7">
            <w:pPr>
              <w:spacing w:before="100" w:beforeAutospacing="1" w:after="100" w:afterAutospacing="1"/>
              <w:rPr>
                <w:rFonts w:ascii="Times New Roman" w:hAnsi="Times New Roman"/>
                <w:b/>
                <w:iCs w:val="0"/>
                <w:szCs w:val="28"/>
              </w:rPr>
            </w:pPr>
            <w:r w:rsidRPr="004553AB">
              <w:rPr>
                <w:rFonts w:ascii="Times New Roman" w:hAnsi="Times New Roman"/>
                <w:bCs w:val="0"/>
                <w:i/>
                <w:szCs w:val="28"/>
              </w:rPr>
              <w:t xml:space="preserve">             </w:t>
            </w:r>
            <w:r w:rsidRPr="004553AB">
              <w:rPr>
                <w:rFonts w:ascii="Times New Roman" w:hAnsi="Times New Roman"/>
                <w:b/>
                <w:iCs w:val="0"/>
                <w:szCs w:val="28"/>
              </w:rPr>
              <w:t>Đánh dấu phần thuyết minh</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c. Để văn bản có tính liên kết, người viết (người nói) phải làm cho nội dung của các câu, các đoạn thống nhất và gắn bó chặt chẽ với nhau; đồng thời, phải biết kết nối các câu, các đoạn đó bằng những phương tiện ngôn ngữ (từ, câu…) thích hợp</w:t>
            </w:r>
          </w:p>
          <w:p w:rsidR="00906B9E" w:rsidRPr="004553AB" w:rsidRDefault="00906B9E" w:rsidP="00A90AF7">
            <w:pPr>
              <w:spacing w:before="100" w:beforeAutospacing="1" w:after="100" w:afterAutospacing="1"/>
              <w:rPr>
                <w:rFonts w:ascii="Times New Roman" w:hAnsi="Times New Roman"/>
                <w:bCs w:val="0"/>
                <w:i/>
                <w:szCs w:val="28"/>
              </w:rPr>
            </w:pPr>
            <w:r w:rsidRPr="004553AB">
              <w:rPr>
                <w:rFonts w:ascii="Times New Roman" w:hAnsi="Times New Roman"/>
                <w:bCs w:val="0"/>
                <w:iCs w:val="0"/>
                <w:szCs w:val="28"/>
              </w:rPr>
              <w:t xml:space="preserve">                                               </w:t>
            </w:r>
            <w:r w:rsidRPr="004553AB">
              <w:rPr>
                <w:rFonts w:ascii="Times New Roman" w:hAnsi="Times New Roman"/>
                <w:bCs w:val="0"/>
                <w:i/>
                <w:szCs w:val="28"/>
              </w:rPr>
              <w:t>(Ngữ Văn 7, tập 1)</w:t>
            </w:r>
          </w:p>
          <w:p w:rsidR="00906B9E" w:rsidRPr="004553AB" w:rsidRDefault="00906B9E" w:rsidP="00A90AF7">
            <w:pPr>
              <w:spacing w:before="100" w:beforeAutospacing="1" w:after="100" w:afterAutospacing="1"/>
              <w:rPr>
                <w:rFonts w:ascii="Times New Roman" w:hAnsi="Times New Roman"/>
                <w:bCs w:val="0"/>
                <w:i/>
                <w:szCs w:val="28"/>
              </w:rPr>
            </w:pPr>
            <w:r w:rsidRPr="004553AB">
              <w:rPr>
                <w:rFonts w:ascii="Times New Roman" w:hAnsi="Times New Roman"/>
                <w:b/>
                <w:iCs w:val="0"/>
                <w:szCs w:val="28"/>
              </w:rPr>
              <w:t xml:space="preserve"> Vị trí 1: Đánh dấu phần bổ sung. Vị trí 2: Đánh dấu phần thuyết minh</w:t>
            </w:r>
          </w:p>
        </w:tc>
      </w:tr>
      <w:tr w:rsidR="00906B9E" w:rsidRPr="004553AB" w:rsidTr="00A90AF7">
        <w:tc>
          <w:tcPr>
            <w:tcW w:w="6930" w:type="dxa"/>
            <w:gridSpan w:val="2"/>
            <w:tcBorders>
              <w:top w:val="single" w:sz="4" w:space="0" w:color="000000"/>
              <w:left w:val="single" w:sz="4" w:space="0" w:color="000000"/>
              <w:bottom w:val="single" w:sz="4" w:space="0" w:color="000000"/>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HOẠT ĐỘNG II</w:t>
            </w:r>
          </w:p>
        </w:tc>
        <w:tc>
          <w:tcPr>
            <w:tcW w:w="3120" w:type="dxa"/>
            <w:tcBorders>
              <w:top w:val="single" w:sz="4" w:space="0" w:color="000000"/>
              <w:left w:val="single" w:sz="4" w:space="0" w:color="auto"/>
              <w:bottom w:val="single" w:sz="4" w:space="0" w:color="000000"/>
              <w:right w:val="single" w:sz="4" w:space="0" w:color="000000"/>
            </w:tcBorders>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
                <w:bCs w:val="0"/>
                <w:iCs w:val="0"/>
                <w:szCs w:val="28"/>
              </w:rPr>
              <w:t>II. Dấu hai chấm.</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Chiếu VD trên máy</w:t>
            </w:r>
          </w:p>
        </w:tc>
        <w:tc>
          <w:tcPr>
            <w:tcW w:w="4410" w:type="dxa"/>
            <w:tcBorders>
              <w:top w:val="single" w:sz="4" w:space="0" w:color="auto"/>
              <w:left w:val="single" w:sz="4" w:space="0" w:color="auto"/>
              <w:bottom w:val="single" w:sz="4" w:space="0" w:color="auto"/>
              <w:right w:val="single" w:sz="4" w:space="0" w:color="000000"/>
            </w:tcBorders>
          </w:tcPr>
          <w:p w:rsidR="00906B9E" w:rsidRPr="004553AB" w:rsidRDefault="00906B9E" w:rsidP="00A90AF7">
            <w:pPr>
              <w:spacing w:before="100" w:beforeAutospacing="1" w:after="100" w:afterAutospacing="1"/>
              <w:ind w:left="360"/>
              <w:contextualSpacing/>
              <w:rPr>
                <w:rFonts w:ascii="Times New Roman" w:hAnsi="Times New Roman"/>
                <w:iCs w:val="0"/>
                <w:szCs w:val="28"/>
              </w:rPr>
            </w:pPr>
            <w:r w:rsidRPr="004553AB">
              <w:rPr>
                <w:rFonts w:ascii="Times New Roman" w:hAnsi="Times New Roman"/>
                <w:iCs w:val="0"/>
                <w:szCs w:val="28"/>
              </w:rPr>
              <w:t>HS đọc VD</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b/>
                <w:iCs w:val="0"/>
                <w:szCs w:val="28"/>
              </w:rPr>
              <w:t xml:space="preserve">1/ Xét VD: </w:t>
            </w:r>
            <w:r w:rsidRPr="004553AB">
              <w:rPr>
                <w:rFonts w:ascii="Times New Roman" w:hAnsi="Times New Roman"/>
                <w:iCs w:val="0"/>
                <w:szCs w:val="28"/>
              </w:rPr>
              <w:t>(SGK Tr 135)</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 Dấu : trong những đoạn trích sau dùng để làm gì?</w:t>
            </w:r>
          </w:p>
        </w:tc>
        <w:tc>
          <w:tcPr>
            <w:tcW w:w="4410" w:type="dxa"/>
            <w:tcBorders>
              <w:top w:val="single" w:sz="4" w:space="0" w:color="auto"/>
              <w:left w:val="single" w:sz="4" w:space="0" w:color="auto"/>
              <w:bottom w:val="single" w:sz="4" w:space="0" w:color="auto"/>
              <w:right w:val="single" w:sz="4" w:space="0" w:color="000000"/>
            </w:tcBorders>
          </w:tcPr>
          <w:p w:rsidR="00906B9E" w:rsidRPr="004553AB" w:rsidRDefault="00906B9E" w:rsidP="00A90AF7">
            <w:pPr>
              <w:rPr>
                <w:rFonts w:ascii="Times New Roman" w:hAnsi="Times New Roman"/>
                <w:szCs w:val="28"/>
              </w:rPr>
            </w:pPr>
            <w:r w:rsidRPr="004553AB">
              <w:rPr>
                <w:rFonts w:ascii="Times New Roman" w:hAnsi="Times New Roman"/>
                <w:szCs w:val="28"/>
              </w:rPr>
              <w:t>Rồi Dế Choắt loanh quanh, băn khoăn. Tôi phải bảo</w:t>
            </w:r>
            <w:r w:rsidRPr="004553AB">
              <w:rPr>
                <w:rFonts w:ascii="Times New Roman" w:hAnsi="Times New Roman"/>
                <w:b/>
                <w:szCs w:val="28"/>
              </w:rPr>
              <w:t>:</w:t>
            </w:r>
            <w:r w:rsidRPr="004553AB">
              <w:rPr>
                <w:rFonts w:ascii="Times New Roman" w:hAnsi="Times New Roman"/>
                <w:b/>
                <w:szCs w:val="28"/>
              </w:rPr>
              <w:tab/>
            </w:r>
            <w:r w:rsidRPr="004553AB">
              <w:rPr>
                <w:rFonts w:ascii="Times New Roman" w:hAnsi="Times New Roman"/>
                <w:szCs w:val="28"/>
              </w:rPr>
              <w:t xml:space="preserve">   </w:t>
            </w:r>
          </w:p>
          <w:p w:rsidR="00906B9E" w:rsidRPr="004553AB" w:rsidRDefault="00906B9E" w:rsidP="00A90AF7">
            <w:pPr>
              <w:rPr>
                <w:rFonts w:ascii="Times New Roman" w:hAnsi="Times New Roman"/>
                <w:szCs w:val="28"/>
              </w:rPr>
            </w:pPr>
            <w:r w:rsidRPr="004553AB">
              <w:rPr>
                <w:rFonts w:ascii="Times New Roman" w:hAnsi="Times New Roman"/>
                <w:szCs w:val="28"/>
              </w:rPr>
              <w:t>- Được, chú mình cứ nói thẳng thừng ra nào.</w:t>
            </w:r>
          </w:p>
          <w:p w:rsidR="00906B9E" w:rsidRPr="004553AB" w:rsidRDefault="00906B9E" w:rsidP="00A90AF7">
            <w:pPr>
              <w:rPr>
                <w:rFonts w:ascii="Times New Roman" w:hAnsi="Times New Roman"/>
                <w:szCs w:val="28"/>
              </w:rPr>
            </w:pPr>
            <w:r w:rsidRPr="004553AB">
              <w:rPr>
                <w:rFonts w:ascii="Times New Roman" w:hAnsi="Times New Roman"/>
                <w:szCs w:val="28"/>
              </w:rPr>
              <w:t xml:space="preserve">   Dế Choắt nhìn tôi mà rằng</w:t>
            </w:r>
            <w:r w:rsidRPr="004553AB">
              <w:rPr>
                <w:rFonts w:ascii="Times New Roman" w:hAnsi="Times New Roman"/>
                <w:b/>
                <w:szCs w:val="28"/>
              </w:rPr>
              <w:t>:</w:t>
            </w:r>
          </w:p>
          <w:p w:rsidR="00906B9E" w:rsidRPr="004553AB" w:rsidRDefault="00906B9E" w:rsidP="00A90AF7">
            <w:pPr>
              <w:rPr>
                <w:rFonts w:ascii="Times New Roman" w:hAnsi="Times New Roman"/>
                <w:i/>
                <w:szCs w:val="28"/>
              </w:rPr>
            </w:pPr>
            <w:r w:rsidRPr="004553AB">
              <w:rPr>
                <w:rFonts w:ascii="Times New Roman" w:hAnsi="Times New Roman"/>
                <w:szCs w:val="28"/>
              </w:rPr>
              <w:t xml:space="preserve">- Anh đã nghĩ thương em như thế thì hay là anh đào giúp cho em một cái ngách sang bên nhà anh, phòng khi tắt lửa tối đèn có đứa nào đến bắt nạt thì em chạy sang...                                                                            </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spacing w:before="100" w:beforeAutospacing="1" w:after="100" w:afterAutospacing="1"/>
              <w:contextualSpacing/>
              <w:rPr>
                <w:rFonts w:ascii="Times New Roman" w:hAnsi="Times New Roman"/>
                <w:iCs w:val="0"/>
                <w:szCs w:val="28"/>
              </w:rPr>
            </w:pPr>
          </w:p>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iCs w:val="0"/>
                <w:szCs w:val="28"/>
              </w:rPr>
              <w:t xml:space="preserve">- Báo trước lời đối thoại của Dế Mèn với Dế Choắt </w:t>
            </w:r>
          </w:p>
          <w:p w:rsidR="00906B9E" w:rsidRPr="004553AB" w:rsidRDefault="00906B9E" w:rsidP="00A90AF7">
            <w:pPr>
              <w:spacing w:before="100" w:beforeAutospacing="1" w:after="100" w:afterAutospacing="1"/>
              <w:contextualSpacing/>
              <w:rPr>
                <w:rFonts w:ascii="Times New Roman" w:hAnsi="Times New Roman"/>
                <w:iCs w:val="0"/>
                <w:szCs w:val="28"/>
              </w:rPr>
            </w:pPr>
          </w:p>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iCs w:val="0"/>
                <w:szCs w:val="28"/>
              </w:rPr>
              <w:t>- Báo trước lời đối thoại của Dế Choắt với Dế Mèn</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p>
        </w:tc>
        <w:tc>
          <w:tcPr>
            <w:tcW w:w="4410" w:type="dxa"/>
            <w:tcBorders>
              <w:top w:val="single" w:sz="4" w:space="0" w:color="auto"/>
              <w:left w:val="single" w:sz="4" w:space="0" w:color="auto"/>
              <w:bottom w:val="single" w:sz="4" w:space="0" w:color="auto"/>
              <w:right w:val="single" w:sz="4" w:space="0" w:color="000000"/>
            </w:tcBorders>
          </w:tcPr>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iCs w:val="0"/>
                <w:szCs w:val="28"/>
              </w:rPr>
              <w:t>b. Nh</w:t>
            </w:r>
            <w:r w:rsidRPr="004553AB">
              <w:rPr>
                <w:rFonts w:ascii="Times New Roman" w:hAnsi="Times New Roman"/>
                <w:iCs w:val="0"/>
                <w:szCs w:val="28"/>
                <w:lang w:val="vi-VN"/>
              </w:rPr>
              <w:t>ư</w:t>
            </w:r>
            <w:r w:rsidRPr="004553AB">
              <w:rPr>
                <w:rFonts w:ascii="Times New Roman" w:hAnsi="Times New Roman"/>
                <w:iCs w:val="0"/>
                <w:szCs w:val="28"/>
              </w:rPr>
              <w:t xml:space="preserve"> tre m</w:t>
            </w:r>
            <w:r w:rsidRPr="004553AB">
              <w:rPr>
                <w:rFonts w:ascii="Times New Roman" w:hAnsi="Times New Roman"/>
                <w:iCs w:val="0"/>
                <w:szCs w:val="28"/>
                <w:lang w:val="vi-VN"/>
              </w:rPr>
              <w:t>ọc</w:t>
            </w:r>
            <w:r w:rsidRPr="004553AB">
              <w:rPr>
                <w:rFonts w:ascii="Times New Roman" w:hAnsi="Times New Roman"/>
                <w:iCs w:val="0"/>
                <w:szCs w:val="28"/>
              </w:rPr>
              <w:t xml:space="preserve"> th</w:t>
            </w:r>
            <w:r w:rsidRPr="004553AB">
              <w:rPr>
                <w:rFonts w:ascii="Times New Roman" w:hAnsi="Times New Roman"/>
                <w:iCs w:val="0"/>
                <w:szCs w:val="28"/>
                <w:lang w:val="vi-VN"/>
              </w:rPr>
              <w:t>ẳng</w:t>
            </w:r>
            <w:r w:rsidRPr="004553AB">
              <w:rPr>
                <w:rFonts w:ascii="Times New Roman" w:hAnsi="Times New Roman"/>
                <w:iCs w:val="0"/>
                <w:szCs w:val="28"/>
              </w:rPr>
              <w:t>, con ng</w:t>
            </w:r>
            <w:r w:rsidRPr="004553AB">
              <w:rPr>
                <w:rFonts w:ascii="Times New Roman" w:hAnsi="Times New Roman"/>
                <w:iCs w:val="0"/>
                <w:szCs w:val="28"/>
                <w:lang w:val="vi-VN"/>
              </w:rPr>
              <w:t>ười</w:t>
            </w:r>
            <w:r w:rsidRPr="004553AB">
              <w:rPr>
                <w:rFonts w:ascii="Times New Roman" w:hAnsi="Times New Roman"/>
                <w:iCs w:val="0"/>
                <w:szCs w:val="28"/>
              </w:rPr>
              <w:t xml:space="preserve"> kh</w:t>
            </w:r>
            <w:r w:rsidRPr="004553AB">
              <w:rPr>
                <w:rFonts w:ascii="Times New Roman" w:hAnsi="Times New Roman"/>
                <w:iCs w:val="0"/>
                <w:szCs w:val="28"/>
                <w:lang w:val="vi-VN"/>
              </w:rPr>
              <w:t>ô</w:t>
            </w:r>
            <w:r w:rsidRPr="004553AB">
              <w:rPr>
                <w:rFonts w:ascii="Times New Roman" w:hAnsi="Times New Roman"/>
                <w:iCs w:val="0"/>
                <w:szCs w:val="28"/>
              </w:rPr>
              <w:t>ng ch</w:t>
            </w:r>
            <w:r w:rsidRPr="004553AB">
              <w:rPr>
                <w:rFonts w:ascii="Times New Roman" w:hAnsi="Times New Roman"/>
                <w:iCs w:val="0"/>
                <w:szCs w:val="28"/>
                <w:lang w:val="vi-VN"/>
              </w:rPr>
              <w:t>ịu</w:t>
            </w:r>
            <w:r w:rsidRPr="004553AB">
              <w:rPr>
                <w:rFonts w:ascii="Times New Roman" w:hAnsi="Times New Roman"/>
                <w:iCs w:val="0"/>
                <w:szCs w:val="28"/>
              </w:rPr>
              <w:t xml:space="preserve"> khu</w:t>
            </w:r>
            <w:r w:rsidRPr="004553AB">
              <w:rPr>
                <w:rFonts w:ascii="Times New Roman" w:hAnsi="Times New Roman"/>
                <w:iCs w:val="0"/>
                <w:szCs w:val="28"/>
                <w:lang w:val="vi-VN"/>
              </w:rPr>
              <w:t>ất</w:t>
            </w:r>
            <w:r w:rsidRPr="004553AB">
              <w:rPr>
                <w:rFonts w:ascii="Times New Roman" w:hAnsi="Times New Roman"/>
                <w:iCs w:val="0"/>
                <w:szCs w:val="28"/>
              </w:rPr>
              <w:t>.</w:t>
            </w:r>
          </w:p>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iCs w:val="0"/>
                <w:szCs w:val="28"/>
              </w:rPr>
              <w:t>Ng</w:t>
            </w:r>
            <w:r w:rsidRPr="004553AB">
              <w:rPr>
                <w:rFonts w:ascii="Times New Roman" w:hAnsi="Times New Roman"/>
                <w:iCs w:val="0"/>
                <w:szCs w:val="28"/>
                <w:lang w:val="vi-VN"/>
              </w:rPr>
              <w:t>ười</w:t>
            </w:r>
            <w:r w:rsidRPr="004553AB">
              <w:rPr>
                <w:rFonts w:ascii="Times New Roman" w:hAnsi="Times New Roman"/>
                <w:iCs w:val="0"/>
                <w:szCs w:val="28"/>
              </w:rPr>
              <w:t xml:space="preserve"> x</w:t>
            </w:r>
            <w:r w:rsidRPr="004553AB">
              <w:rPr>
                <w:rFonts w:ascii="Times New Roman" w:hAnsi="Times New Roman"/>
                <w:iCs w:val="0"/>
                <w:szCs w:val="28"/>
                <w:lang w:val="vi-VN"/>
              </w:rPr>
              <w:t>ư</w:t>
            </w:r>
            <w:r w:rsidRPr="004553AB">
              <w:rPr>
                <w:rFonts w:ascii="Times New Roman" w:hAnsi="Times New Roman"/>
                <w:iCs w:val="0"/>
                <w:szCs w:val="28"/>
              </w:rPr>
              <w:t>a c</w:t>
            </w:r>
            <w:r w:rsidRPr="004553AB">
              <w:rPr>
                <w:rFonts w:ascii="Times New Roman" w:hAnsi="Times New Roman"/>
                <w:iCs w:val="0"/>
                <w:szCs w:val="28"/>
                <w:lang w:val="vi-VN"/>
              </w:rPr>
              <w:t>ó</w:t>
            </w:r>
            <w:r w:rsidRPr="004553AB">
              <w:rPr>
                <w:rFonts w:ascii="Times New Roman" w:hAnsi="Times New Roman"/>
                <w:iCs w:val="0"/>
                <w:szCs w:val="28"/>
              </w:rPr>
              <w:t xml:space="preserve"> c</w:t>
            </w:r>
            <w:r w:rsidRPr="004553AB">
              <w:rPr>
                <w:rFonts w:ascii="Times New Roman" w:hAnsi="Times New Roman"/>
                <w:iCs w:val="0"/>
                <w:szCs w:val="28"/>
                <w:lang w:val="vi-VN"/>
              </w:rPr>
              <w:t>â</w:t>
            </w:r>
            <w:r w:rsidRPr="004553AB">
              <w:rPr>
                <w:rFonts w:ascii="Times New Roman" w:hAnsi="Times New Roman"/>
                <w:iCs w:val="0"/>
                <w:szCs w:val="28"/>
              </w:rPr>
              <w:t>u</w:t>
            </w:r>
            <w:r w:rsidRPr="004553AB">
              <w:rPr>
                <w:rFonts w:ascii="Times New Roman" w:hAnsi="Times New Roman"/>
                <w:b/>
                <w:iCs w:val="0"/>
                <w:szCs w:val="28"/>
              </w:rPr>
              <w:t xml:space="preserve">: </w:t>
            </w:r>
            <w:r w:rsidRPr="004553AB">
              <w:rPr>
                <w:rFonts w:ascii="Times New Roman" w:hAnsi="Times New Roman"/>
                <w:iCs w:val="0"/>
                <w:szCs w:val="28"/>
              </w:rPr>
              <w:t>“Tr</w:t>
            </w:r>
            <w:r w:rsidRPr="004553AB">
              <w:rPr>
                <w:rFonts w:ascii="Times New Roman" w:hAnsi="Times New Roman"/>
                <w:iCs w:val="0"/>
                <w:szCs w:val="28"/>
                <w:lang w:val="vi-VN"/>
              </w:rPr>
              <w:t>úc</w:t>
            </w:r>
            <w:r w:rsidRPr="004553AB">
              <w:rPr>
                <w:rFonts w:ascii="Times New Roman" w:hAnsi="Times New Roman"/>
                <w:iCs w:val="0"/>
                <w:szCs w:val="28"/>
              </w:rPr>
              <w:t xml:space="preserve"> d</w:t>
            </w:r>
            <w:r w:rsidRPr="004553AB">
              <w:rPr>
                <w:rFonts w:ascii="Times New Roman" w:hAnsi="Times New Roman"/>
                <w:iCs w:val="0"/>
                <w:szCs w:val="28"/>
                <w:lang w:val="vi-VN"/>
              </w:rPr>
              <w:t>ẫu</w:t>
            </w:r>
            <w:r w:rsidRPr="004553AB">
              <w:rPr>
                <w:rFonts w:ascii="Times New Roman" w:hAnsi="Times New Roman"/>
                <w:iCs w:val="0"/>
                <w:szCs w:val="28"/>
              </w:rPr>
              <w:t xml:space="preserve"> ch</w:t>
            </w:r>
            <w:r w:rsidRPr="004553AB">
              <w:rPr>
                <w:rFonts w:ascii="Times New Roman" w:hAnsi="Times New Roman"/>
                <w:iCs w:val="0"/>
                <w:szCs w:val="28"/>
                <w:lang w:val="vi-VN"/>
              </w:rPr>
              <w:t>áy</w:t>
            </w:r>
            <w:r w:rsidRPr="004553AB">
              <w:rPr>
                <w:rFonts w:ascii="Times New Roman" w:hAnsi="Times New Roman"/>
                <w:iCs w:val="0"/>
                <w:szCs w:val="28"/>
              </w:rPr>
              <w:t xml:space="preserve">, </w:t>
            </w:r>
            <w:r w:rsidRPr="004553AB">
              <w:rPr>
                <w:rFonts w:ascii="Times New Roman" w:hAnsi="Times New Roman"/>
                <w:iCs w:val="0"/>
                <w:szCs w:val="28"/>
                <w:lang w:val="vi-VN"/>
              </w:rPr>
              <w:t>đốt</w:t>
            </w:r>
            <w:r w:rsidRPr="004553AB">
              <w:rPr>
                <w:rFonts w:ascii="Times New Roman" w:hAnsi="Times New Roman"/>
                <w:iCs w:val="0"/>
                <w:szCs w:val="28"/>
              </w:rPr>
              <w:t xml:space="preserve"> ngay v</w:t>
            </w:r>
            <w:r w:rsidRPr="004553AB">
              <w:rPr>
                <w:rFonts w:ascii="Times New Roman" w:hAnsi="Times New Roman"/>
                <w:iCs w:val="0"/>
                <w:szCs w:val="28"/>
                <w:lang w:val="vi-VN"/>
              </w:rPr>
              <w:t>ẫn</w:t>
            </w:r>
            <w:r w:rsidRPr="004553AB">
              <w:rPr>
                <w:rFonts w:ascii="Times New Roman" w:hAnsi="Times New Roman"/>
                <w:iCs w:val="0"/>
                <w:szCs w:val="28"/>
              </w:rPr>
              <w:t xml:space="preserve"> th</w:t>
            </w:r>
            <w:r w:rsidRPr="004553AB">
              <w:rPr>
                <w:rFonts w:ascii="Times New Roman" w:hAnsi="Times New Roman"/>
                <w:iCs w:val="0"/>
                <w:szCs w:val="28"/>
                <w:lang w:val="vi-VN"/>
              </w:rPr>
              <w:t>ẳng</w:t>
            </w:r>
            <w:r w:rsidRPr="004553AB">
              <w:rPr>
                <w:rFonts w:ascii="Times New Roman" w:hAnsi="Times New Roman"/>
                <w:iCs w:val="0"/>
                <w:szCs w:val="28"/>
              </w:rPr>
              <w:t>”. Tre l</w:t>
            </w:r>
            <w:r w:rsidRPr="004553AB">
              <w:rPr>
                <w:rFonts w:ascii="Times New Roman" w:hAnsi="Times New Roman"/>
                <w:iCs w:val="0"/>
                <w:szCs w:val="28"/>
                <w:lang w:val="vi-VN"/>
              </w:rPr>
              <w:t>à</w:t>
            </w:r>
            <w:r w:rsidRPr="004553AB">
              <w:rPr>
                <w:rFonts w:ascii="Times New Roman" w:hAnsi="Times New Roman"/>
                <w:iCs w:val="0"/>
                <w:szCs w:val="28"/>
              </w:rPr>
              <w:t xml:space="preserve"> th</w:t>
            </w:r>
            <w:r w:rsidRPr="004553AB">
              <w:rPr>
                <w:rFonts w:ascii="Times New Roman" w:hAnsi="Times New Roman"/>
                <w:iCs w:val="0"/>
                <w:szCs w:val="28"/>
                <w:lang w:val="vi-VN"/>
              </w:rPr>
              <w:t>ẳng</w:t>
            </w:r>
            <w:r w:rsidRPr="004553AB">
              <w:rPr>
                <w:rFonts w:ascii="Times New Roman" w:hAnsi="Times New Roman"/>
                <w:iCs w:val="0"/>
                <w:szCs w:val="28"/>
              </w:rPr>
              <w:t xml:space="preserve"> th</w:t>
            </w:r>
            <w:r w:rsidRPr="004553AB">
              <w:rPr>
                <w:rFonts w:ascii="Times New Roman" w:hAnsi="Times New Roman"/>
                <w:iCs w:val="0"/>
                <w:szCs w:val="28"/>
                <w:lang w:val="vi-VN"/>
              </w:rPr>
              <w:t>ắn</w:t>
            </w:r>
            <w:r w:rsidRPr="004553AB">
              <w:rPr>
                <w:rFonts w:ascii="Times New Roman" w:hAnsi="Times New Roman"/>
                <w:iCs w:val="0"/>
                <w:szCs w:val="28"/>
              </w:rPr>
              <w:t>, b</w:t>
            </w:r>
            <w:r w:rsidRPr="004553AB">
              <w:rPr>
                <w:rFonts w:ascii="Times New Roman" w:hAnsi="Times New Roman"/>
                <w:iCs w:val="0"/>
                <w:szCs w:val="28"/>
                <w:lang w:val="vi-VN"/>
              </w:rPr>
              <w:t>ất</w:t>
            </w:r>
            <w:r w:rsidRPr="004553AB">
              <w:rPr>
                <w:rFonts w:ascii="Times New Roman" w:hAnsi="Times New Roman"/>
                <w:iCs w:val="0"/>
                <w:szCs w:val="28"/>
              </w:rPr>
              <w:t xml:space="preserve"> khu</w:t>
            </w:r>
            <w:r w:rsidRPr="004553AB">
              <w:rPr>
                <w:rFonts w:ascii="Times New Roman" w:hAnsi="Times New Roman"/>
                <w:iCs w:val="0"/>
                <w:szCs w:val="28"/>
                <w:lang w:val="vi-VN"/>
              </w:rPr>
              <w:t>ất</w:t>
            </w:r>
            <w:r w:rsidRPr="004553AB">
              <w:rPr>
                <w:rFonts w:ascii="Times New Roman" w:hAnsi="Times New Roman"/>
                <w:iCs w:val="0"/>
                <w:szCs w:val="28"/>
              </w:rPr>
              <w:t>!</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iCs w:val="0"/>
                <w:szCs w:val="28"/>
              </w:rPr>
              <w:sym w:font="Wingdings 3" w:char="008E"/>
            </w:r>
            <w:r w:rsidRPr="004553AB">
              <w:rPr>
                <w:rFonts w:ascii="Times New Roman" w:hAnsi="Times New Roman"/>
                <w:iCs w:val="0"/>
                <w:szCs w:val="28"/>
              </w:rPr>
              <w:t xml:space="preserve"> Báo trước lời dẫn trực tiếp.</w:t>
            </w:r>
          </w:p>
          <w:p w:rsidR="00906B9E" w:rsidRPr="004553AB" w:rsidRDefault="00906B9E" w:rsidP="00A90AF7">
            <w:pPr>
              <w:contextualSpacing/>
              <w:rPr>
                <w:rFonts w:ascii="Times New Roman" w:hAnsi="Times New Roman"/>
                <w:bCs w:val="0"/>
                <w:iCs w:val="0"/>
                <w:szCs w:val="28"/>
              </w:rPr>
            </w:pP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p>
        </w:tc>
        <w:tc>
          <w:tcPr>
            <w:tcW w:w="4410" w:type="dxa"/>
            <w:tcBorders>
              <w:top w:val="single" w:sz="4" w:space="0" w:color="auto"/>
              <w:left w:val="single" w:sz="4" w:space="0" w:color="auto"/>
              <w:bottom w:val="single" w:sz="4" w:space="0" w:color="auto"/>
              <w:right w:val="single" w:sz="4" w:space="0" w:color="000000"/>
            </w:tcBorders>
          </w:tcPr>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iCs w:val="0"/>
                <w:szCs w:val="28"/>
              </w:rPr>
              <w:t>c. Con đường này tôi đã quen đi lại lắm lần, nhưng lần này tự nhiên thấy lạ. Cảnh vật xung quanh tôi đều thay đổi, vì chính lòng tôi đang có sự thay đổi lớn</w:t>
            </w:r>
            <w:r w:rsidRPr="004553AB">
              <w:rPr>
                <w:rFonts w:ascii="Times New Roman" w:hAnsi="Times New Roman"/>
                <w:b/>
                <w:iCs w:val="0"/>
                <w:szCs w:val="28"/>
              </w:rPr>
              <w:t>:</w:t>
            </w:r>
            <w:r w:rsidRPr="004553AB">
              <w:rPr>
                <w:rFonts w:ascii="Times New Roman" w:hAnsi="Times New Roman"/>
                <w:iCs w:val="0"/>
                <w:szCs w:val="28"/>
              </w:rPr>
              <w:t xml:space="preserve"> Hôm nay tôi đi học.</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spacing w:before="100" w:beforeAutospacing="1" w:after="100" w:afterAutospacing="1"/>
              <w:contextualSpacing/>
              <w:rPr>
                <w:rFonts w:ascii="Times New Roman" w:hAnsi="Times New Roman"/>
                <w:iCs w:val="0"/>
                <w:szCs w:val="28"/>
              </w:rPr>
            </w:pPr>
            <w:r w:rsidRPr="004553AB">
              <w:rPr>
                <w:rFonts w:ascii="Times New Roman" w:hAnsi="Times New Roman"/>
                <w:iCs w:val="0"/>
                <w:szCs w:val="28"/>
              </w:rPr>
              <w:sym w:font="Wingdings 3" w:char="008E"/>
            </w:r>
            <w:r w:rsidRPr="004553AB">
              <w:rPr>
                <w:rFonts w:ascii="Times New Roman" w:hAnsi="Times New Roman"/>
                <w:iCs w:val="0"/>
                <w:szCs w:val="28"/>
              </w:rPr>
              <w:t xml:space="preserve"> Giải thích nội dung.</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 Qua những VD trên, em thấy dấu : có những công dụng gì?</w:t>
            </w:r>
          </w:p>
        </w:tc>
        <w:tc>
          <w:tcPr>
            <w:tcW w:w="4410" w:type="dxa"/>
            <w:tcBorders>
              <w:top w:val="single" w:sz="4" w:space="0" w:color="auto"/>
              <w:left w:val="single" w:sz="4" w:space="0" w:color="auto"/>
              <w:bottom w:val="single" w:sz="4" w:space="0" w:color="auto"/>
              <w:right w:val="single" w:sz="4" w:space="0" w:color="000000"/>
            </w:tcBorders>
          </w:tcPr>
          <w:p w:rsidR="00906B9E" w:rsidRPr="004553AB" w:rsidRDefault="00906B9E" w:rsidP="00A90AF7">
            <w:pPr>
              <w:contextualSpacing/>
              <w:jc w:val="both"/>
              <w:rPr>
                <w:rFonts w:ascii="Times New Roman" w:hAnsi="Times New Roman"/>
                <w:bCs w:val="0"/>
                <w:iCs w:val="0"/>
                <w:szCs w:val="28"/>
              </w:rPr>
            </w:pPr>
            <w:r w:rsidRPr="004553AB">
              <w:rPr>
                <w:rFonts w:ascii="Times New Roman" w:hAnsi="Times New Roman"/>
                <w:bCs w:val="0"/>
                <w:iCs w:val="0"/>
                <w:szCs w:val="28"/>
              </w:rPr>
              <w:t>- Đánh dấu (báo trước) phần giải thích, thuyết minh cho một phần trước đó.</w:t>
            </w:r>
          </w:p>
          <w:p w:rsidR="00906B9E" w:rsidRPr="004553AB" w:rsidRDefault="00906B9E" w:rsidP="00A90AF7">
            <w:pPr>
              <w:contextualSpacing/>
              <w:jc w:val="both"/>
              <w:rPr>
                <w:rFonts w:ascii="Times New Roman" w:hAnsi="Times New Roman"/>
                <w:bCs w:val="0"/>
                <w:iCs w:val="0"/>
                <w:szCs w:val="28"/>
              </w:rPr>
            </w:pPr>
            <w:r w:rsidRPr="004553AB">
              <w:rPr>
                <w:rFonts w:ascii="Times New Roman" w:hAnsi="Times New Roman"/>
                <w:bCs w:val="0"/>
                <w:iCs w:val="0"/>
                <w:szCs w:val="28"/>
              </w:rPr>
              <w:t>- Đánh dấu (báo trước) lời dẫn trức tiếp, hay lời đối thoại.</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contextualSpacing/>
              <w:jc w:val="both"/>
              <w:rPr>
                <w:rFonts w:ascii="Times New Roman" w:hAnsi="Times New Roman"/>
                <w:bCs w:val="0"/>
                <w:iCs w:val="0"/>
                <w:szCs w:val="28"/>
              </w:rPr>
            </w:pP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Đó cũng chính là ND phần ghi nhớ.</w:t>
            </w:r>
          </w:p>
        </w:tc>
        <w:tc>
          <w:tcPr>
            <w:tcW w:w="4410" w:type="dxa"/>
            <w:tcBorders>
              <w:top w:val="single" w:sz="4" w:space="0" w:color="auto"/>
              <w:left w:val="single" w:sz="4" w:space="0" w:color="auto"/>
              <w:bottom w:val="single" w:sz="4" w:space="0" w:color="auto"/>
              <w:right w:val="single" w:sz="4" w:space="0" w:color="000000"/>
            </w:tcBorders>
            <w:vAlign w:val="center"/>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Cs w:val="0"/>
                <w:iCs w:val="0"/>
                <w:szCs w:val="28"/>
              </w:rPr>
              <w:t>HS đọc ghi nhớ SGK tr 135</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contextualSpacing/>
              <w:jc w:val="both"/>
              <w:rPr>
                <w:rFonts w:ascii="Times New Roman" w:hAnsi="Times New Roman"/>
                <w:bCs w:val="0"/>
                <w:iCs w:val="0"/>
                <w:szCs w:val="28"/>
              </w:rPr>
            </w:pPr>
            <w:r w:rsidRPr="004553AB">
              <w:rPr>
                <w:rFonts w:ascii="Times New Roman" w:hAnsi="Times New Roman"/>
                <w:b/>
                <w:bCs w:val="0"/>
                <w:iCs w:val="0"/>
                <w:szCs w:val="28"/>
              </w:rPr>
              <w:t>2. Ghi nhớ:</w:t>
            </w:r>
            <w:r w:rsidRPr="004553AB">
              <w:rPr>
                <w:rFonts w:ascii="Times New Roman" w:hAnsi="Times New Roman"/>
                <w:bCs w:val="0"/>
                <w:iCs w:val="0"/>
                <w:szCs w:val="28"/>
              </w:rPr>
              <w:t xml:space="preserve"> SGK tr 135.</w:t>
            </w:r>
          </w:p>
          <w:p w:rsidR="00906B9E" w:rsidRPr="004553AB" w:rsidRDefault="00906B9E" w:rsidP="00A90AF7">
            <w:pPr>
              <w:contextualSpacing/>
              <w:jc w:val="both"/>
              <w:rPr>
                <w:rFonts w:ascii="Times New Roman" w:hAnsi="Times New Roman"/>
                <w:bCs w:val="0"/>
                <w:iCs w:val="0"/>
                <w:szCs w:val="28"/>
              </w:rPr>
            </w:pPr>
            <w:r w:rsidRPr="004553AB">
              <w:rPr>
                <w:rFonts w:ascii="Times New Roman" w:hAnsi="Times New Roman"/>
                <w:bCs w:val="0"/>
                <w:iCs w:val="0"/>
                <w:szCs w:val="28"/>
              </w:rPr>
              <w:t xml:space="preserve"> - Đánh dấu (báo trước) phần giải thích, thuyết minh cho một phần trước đó.</w:t>
            </w:r>
          </w:p>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Cs w:val="0"/>
                <w:iCs w:val="0"/>
                <w:szCs w:val="28"/>
              </w:rPr>
              <w:t>- Đánh dấu (báo trước) lời dẫn trức tiếp, hay lời đối thoại.</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b/>
                <w:sz w:val="28"/>
                <w:szCs w:val="28"/>
              </w:rPr>
            </w:pPr>
            <w:r w:rsidRPr="004553AB">
              <w:rPr>
                <w:rFonts w:ascii="Times New Roman" w:hAnsi="Times New Roman"/>
                <w:b/>
                <w:sz w:val="28"/>
                <w:szCs w:val="28"/>
              </w:rPr>
              <w:t>HOẠT ĐỘNG III</w:t>
            </w:r>
          </w:p>
        </w:tc>
        <w:tc>
          <w:tcPr>
            <w:tcW w:w="4410" w:type="dxa"/>
            <w:tcBorders>
              <w:top w:val="single" w:sz="4" w:space="0" w:color="auto"/>
              <w:left w:val="single" w:sz="4" w:space="0" w:color="auto"/>
              <w:bottom w:val="single" w:sz="4" w:space="0" w:color="auto"/>
              <w:right w:val="single" w:sz="4" w:space="0" w:color="000000"/>
            </w:tcBorders>
            <w:vAlign w:val="center"/>
          </w:tcPr>
          <w:p w:rsidR="00906B9E" w:rsidRPr="004553AB" w:rsidRDefault="00906B9E" w:rsidP="00A90AF7">
            <w:pPr>
              <w:contextualSpacing/>
              <w:rPr>
                <w:rFonts w:ascii="Times New Roman" w:hAnsi="Times New Roman"/>
                <w:b/>
                <w:bCs w:val="0"/>
                <w:iCs w:val="0"/>
                <w:szCs w:val="28"/>
              </w:rPr>
            </w:pP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
                <w:bCs w:val="0"/>
                <w:iCs w:val="0"/>
                <w:szCs w:val="28"/>
              </w:rPr>
              <w:t>III. Luyện tập.</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ind w:left="0"/>
              <w:rPr>
                <w:rFonts w:ascii="Times New Roman" w:hAnsi="Times New Roman"/>
                <w:sz w:val="28"/>
                <w:szCs w:val="28"/>
              </w:rPr>
            </w:pPr>
            <w:r w:rsidRPr="004553AB">
              <w:rPr>
                <w:rFonts w:ascii="Times New Roman" w:hAnsi="Times New Roman"/>
                <w:bCs/>
                <w:sz w:val="28"/>
                <w:szCs w:val="28"/>
              </w:rPr>
              <w:t>Giải thích công dụng của dấu hai chấm trong những đoạn trích sau:</w:t>
            </w:r>
          </w:p>
        </w:tc>
        <w:tc>
          <w:tcPr>
            <w:tcW w:w="4410" w:type="dxa"/>
            <w:tcBorders>
              <w:top w:val="single" w:sz="4" w:space="0" w:color="auto"/>
              <w:left w:val="single" w:sz="4" w:space="0" w:color="auto"/>
              <w:bottom w:val="single" w:sz="4" w:space="0" w:color="auto"/>
              <w:right w:val="single" w:sz="4" w:space="0" w:color="000000"/>
            </w:tcBorders>
            <w:vAlign w:val="center"/>
          </w:tcPr>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xml:space="preserve"> a. Nhưng họ thách nặng quá</w:t>
            </w:r>
            <w:r w:rsidRPr="004553AB">
              <w:rPr>
                <w:rFonts w:ascii="Times New Roman" w:hAnsi="Times New Roman"/>
                <w:iCs w:val="0"/>
                <w:szCs w:val="28"/>
              </w:rPr>
              <w:t>:</w:t>
            </w:r>
            <w:r w:rsidRPr="004553AB">
              <w:rPr>
                <w:rFonts w:ascii="Times New Roman" w:hAnsi="Times New Roman"/>
                <w:bCs w:val="0"/>
                <w:iCs w:val="0"/>
                <w:szCs w:val="28"/>
              </w:rPr>
              <w:t xml:space="preserve"> nguyên tiền mặt phải một trăm đồng bạc, lại còn cau, còn rượu…cả cưới nữa thì mất đến cứng hai trăm bạc.                                                 </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b. Tôi không ngờ Dế Choắt nói với tôi một câu như thế này</w:t>
            </w:r>
            <w:r w:rsidRPr="004553AB">
              <w:rPr>
                <w:rFonts w:ascii="Times New Roman" w:hAnsi="Times New Roman"/>
                <w:iCs w:val="0"/>
                <w:szCs w:val="28"/>
              </w:rPr>
              <w:t>:</w:t>
            </w:r>
          </w:p>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 Thôi, tôi ốm yếu quá rồi, chết cũng được. Nhưng trước khi nhắm mắt, tôi khuyên anh</w:t>
            </w:r>
            <w:r w:rsidRPr="004553AB">
              <w:rPr>
                <w:rFonts w:ascii="Times New Roman" w:hAnsi="Times New Roman"/>
                <w:iCs w:val="0"/>
                <w:szCs w:val="28"/>
              </w:rPr>
              <w:t>:</w:t>
            </w:r>
            <w:r w:rsidRPr="004553AB">
              <w:rPr>
                <w:rFonts w:ascii="Times New Roman" w:hAnsi="Times New Roman"/>
                <w:bCs w:val="0"/>
                <w:iCs w:val="0"/>
                <w:szCs w:val="28"/>
              </w:rPr>
              <w:t xml:space="preserve"> ở đời mà có thói hung hăng bậy bạ, có óc mà không biết nghĩ, sớm muộn rồi cũng mang vạ vào mình đấy.</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
                <w:bCs w:val="0"/>
                <w:iCs w:val="0"/>
                <w:szCs w:val="28"/>
              </w:rPr>
              <w:t>2. Bài tập 2:</w:t>
            </w:r>
          </w:p>
          <w:p w:rsidR="00906B9E" w:rsidRPr="004553AB" w:rsidRDefault="00906B9E" w:rsidP="00A90AF7">
            <w:pPr>
              <w:contextualSpacing/>
              <w:rPr>
                <w:rFonts w:ascii="Times New Roman" w:hAnsi="Times New Roman"/>
                <w:bCs w:val="0"/>
                <w:i/>
                <w:iCs w:val="0"/>
                <w:szCs w:val="28"/>
              </w:rPr>
            </w:pPr>
            <w:r w:rsidRPr="004553AB">
              <w:rPr>
                <w:rFonts w:ascii="Times New Roman" w:hAnsi="Times New Roman"/>
                <w:bCs w:val="0"/>
                <w:iCs w:val="0"/>
                <w:szCs w:val="28"/>
              </w:rPr>
              <w:t>Đánh dấu phần giải thích.</w:t>
            </w:r>
          </w:p>
          <w:p w:rsidR="00906B9E" w:rsidRPr="004553AB" w:rsidRDefault="00906B9E" w:rsidP="00A90AF7">
            <w:pPr>
              <w:contextualSpacing/>
              <w:rPr>
                <w:rFonts w:ascii="Times New Roman" w:hAnsi="Times New Roman"/>
                <w:bCs w:val="0"/>
                <w:iCs w:val="0"/>
                <w:szCs w:val="28"/>
              </w:rPr>
            </w:pPr>
          </w:p>
          <w:p w:rsidR="00906B9E" w:rsidRPr="004553AB" w:rsidRDefault="00906B9E" w:rsidP="00A90AF7">
            <w:pPr>
              <w:contextualSpacing/>
              <w:rPr>
                <w:rFonts w:ascii="Times New Roman" w:hAnsi="Times New Roman"/>
                <w:bCs w:val="0"/>
                <w:iCs w:val="0"/>
                <w:szCs w:val="28"/>
              </w:rPr>
            </w:pPr>
          </w:p>
          <w:p w:rsidR="00906B9E" w:rsidRPr="004553AB" w:rsidRDefault="00906B9E" w:rsidP="00A90AF7">
            <w:pPr>
              <w:contextualSpacing/>
              <w:rPr>
                <w:rFonts w:ascii="Times New Roman" w:hAnsi="Times New Roman"/>
                <w:bCs w:val="0"/>
                <w:iCs w:val="0"/>
                <w:szCs w:val="28"/>
              </w:rPr>
            </w:pPr>
          </w:p>
          <w:p w:rsidR="00906B9E" w:rsidRPr="004553AB" w:rsidRDefault="00906B9E" w:rsidP="00A90AF7">
            <w:pPr>
              <w:contextualSpacing/>
              <w:rPr>
                <w:rFonts w:ascii="Times New Roman" w:hAnsi="Times New Roman"/>
                <w:bCs w:val="0"/>
                <w:iCs w:val="0"/>
                <w:szCs w:val="28"/>
              </w:rPr>
            </w:pPr>
          </w:p>
          <w:p w:rsidR="00906B9E" w:rsidRPr="004553AB" w:rsidRDefault="00906B9E" w:rsidP="00A90AF7">
            <w:pPr>
              <w:contextualSpacing/>
              <w:rPr>
                <w:rFonts w:ascii="Times New Roman" w:hAnsi="Times New Roman"/>
                <w:bCs w:val="0"/>
                <w:iCs w:val="0"/>
                <w:szCs w:val="28"/>
              </w:rPr>
            </w:pPr>
            <w:r w:rsidRPr="004553AB">
              <w:rPr>
                <w:rFonts w:ascii="Times New Roman" w:hAnsi="Times New Roman"/>
                <w:bCs w:val="0"/>
                <w:iCs w:val="0"/>
                <w:szCs w:val="28"/>
              </w:rPr>
              <w:t xml:space="preserve">Vị trí 1: Báo trước lời thoại </w:t>
            </w:r>
          </w:p>
          <w:p w:rsidR="00906B9E" w:rsidRPr="004553AB" w:rsidRDefault="00906B9E" w:rsidP="00A90AF7">
            <w:pPr>
              <w:contextualSpacing/>
              <w:rPr>
                <w:rFonts w:ascii="Times New Roman" w:hAnsi="Times New Roman"/>
                <w:bCs w:val="0"/>
                <w:iCs w:val="0"/>
                <w:szCs w:val="28"/>
              </w:rPr>
            </w:pPr>
          </w:p>
          <w:p w:rsidR="00906B9E" w:rsidRPr="004553AB" w:rsidRDefault="00906B9E" w:rsidP="00A90AF7">
            <w:pPr>
              <w:contextualSpacing/>
              <w:rPr>
                <w:rFonts w:ascii="Times New Roman" w:hAnsi="Times New Roman"/>
                <w:bCs w:val="0"/>
                <w:iCs w:val="0"/>
                <w:szCs w:val="28"/>
              </w:rPr>
            </w:pPr>
          </w:p>
          <w:p w:rsidR="00906B9E" w:rsidRPr="004553AB" w:rsidRDefault="00906B9E" w:rsidP="00A90AF7">
            <w:pPr>
              <w:contextualSpacing/>
              <w:rPr>
                <w:rFonts w:ascii="Times New Roman" w:hAnsi="Times New Roman"/>
                <w:bCs w:val="0"/>
                <w:iCs w:val="0"/>
                <w:szCs w:val="28"/>
              </w:rPr>
            </w:pPr>
            <w:r w:rsidRPr="004553AB">
              <w:rPr>
                <w:rFonts w:ascii="Times New Roman" w:hAnsi="Times New Roman"/>
                <w:bCs w:val="0"/>
                <w:iCs w:val="0"/>
                <w:szCs w:val="28"/>
              </w:rPr>
              <w:t>Vị trí 2: Đánh dấu phần thuyết minh</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ind w:left="0"/>
              <w:rPr>
                <w:rFonts w:ascii="Times New Roman" w:hAnsi="Times New Roman"/>
                <w:bCs/>
                <w:sz w:val="28"/>
                <w:szCs w:val="28"/>
              </w:rPr>
            </w:pPr>
            <w:r w:rsidRPr="004553AB">
              <w:rPr>
                <w:rFonts w:ascii="Times New Roman" w:hAnsi="Times New Roman"/>
                <w:bCs/>
                <w:sz w:val="28"/>
                <w:szCs w:val="28"/>
              </w:rPr>
              <w:t>Phong Nha gồm hai bộ phận: động khô và động nước</w:t>
            </w:r>
          </w:p>
        </w:tc>
        <w:tc>
          <w:tcPr>
            <w:tcW w:w="4410" w:type="dxa"/>
            <w:tcBorders>
              <w:top w:val="single" w:sz="4" w:space="0" w:color="auto"/>
              <w:left w:val="single" w:sz="4" w:space="0" w:color="auto"/>
              <w:bottom w:val="single" w:sz="4" w:space="0" w:color="auto"/>
              <w:right w:val="single" w:sz="4" w:space="0" w:color="000000"/>
            </w:tcBorders>
            <w:vAlign w:val="center"/>
          </w:tcPr>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t>Thay được, vì nghĩa cơ bản không thay đổi.</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
                <w:bCs w:val="0"/>
                <w:iCs w:val="0"/>
                <w:szCs w:val="28"/>
              </w:rPr>
              <w:t xml:space="preserve">4. Bài tập 4: </w:t>
            </w:r>
          </w:p>
          <w:p w:rsidR="00906B9E" w:rsidRPr="004553AB" w:rsidRDefault="00906B9E" w:rsidP="00A90AF7">
            <w:pPr>
              <w:contextualSpacing/>
              <w:rPr>
                <w:rFonts w:ascii="Times New Roman" w:hAnsi="Times New Roman"/>
                <w:b/>
                <w:bCs w:val="0"/>
                <w:iCs w:val="0"/>
                <w:szCs w:val="28"/>
              </w:rPr>
            </w:pPr>
          </w:p>
        </w:tc>
      </w:tr>
      <w:tr w:rsidR="00906B9E" w:rsidRPr="004553AB" w:rsidTr="00A90AF7">
        <w:trPr>
          <w:trHeight w:val="247"/>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ind w:left="0"/>
              <w:rPr>
                <w:rFonts w:ascii="Times New Roman" w:hAnsi="Times New Roman"/>
                <w:bCs/>
                <w:sz w:val="28"/>
                <w:szCs w:val="28"/>
              </w:rPr>
            </w:pPr>
            <w:r w:rsidRPr="004553AB">
              <w:rPr>
                <w:rFonts w:ascii="Times New Roman" w:hAnsi="Times New Roman"/>
                <w:bCs/>
                <w:sz w:val="28"/>
                <w:szCs w:val="28"/>
              </w:rPr>
              <w:t xml:space="preserve">Phong Nha gồm: </w:t>
            </w:r>
            <w:r w:rsidRPr="004553AB">
              <w:rPr>
                <w:rFonts w:ascii="Times New Roman" w:hAnsi="Times New Roman"/>
                <w:bCs/>
                <w:sz w:val="28"/>
                <w:szCs w:val="28"/>
              </w:rPr>
              <w:lastRenderedPageBreak/>
              <w:t>động khô và động nước</w:t>
            </w:r>
          </w:p>
        </w:tc>
        <w:tc>
          <w:tcPr>
            <w:tcW w:w="4410" w:type="dxa"/>
            <w:tcBorders>
              <w:top w:val="single" w:sz="4" w:space="0" w:color="auto"/>
              <w:left w:val="single" w:sz="4" w:space="0" w:color="auto"/>
              <w:bottom w:val="single" w:sz="4" w:space="0" w:color="auto"/>
              <w:right w:val="single" w:sz="4" w:space="0" w:color="000000"/>
            </w:tcBorders>
            <w:vAlign w:val="center"/>
          </w:tcPr>
          <w:p w:rsidR="00906B9E" w:rsidRPr="004553AB" w:rsidRDefault="00906B9E" w:rsidP="00A90AF7">
            <w:pPr>
              <w:spacing w:before="100" w:beforeAutospacing="1" w:after="100" w:afterAutospacing="1"/>
              <w:contextualSpacing/>
              <w:rPr>
                <w:rFonts w:ascii="Times New Roman" w:hAnsi="Times New Roman"/>
                <w:bCs w:val="0"/>
                <w:iCs w:val="0"/>
                <w:szCs w:val="28"/>
              </w:rPr>
            </w:pPr>
            <w:r w:rsidRPr="004553AB">
              <w:rPr>
                <w:rFonts w:ascii="Times New Roman" w:hAnsi="Times New Roman"/>
                <w:bCs w:val="0"/>
                <w:iCs w:val="0"/>
                <w:szCs w:val="28"/>
              </w:rPr>
              <w:lastRenderedPageBreak/>
              <w:t xml:space="preserve">Không thay được, vì ý nghĩa cơ bản </w:t>
            </w:r>
            <w:r w:rsidRPr="004553AB">
              <w:rPr>
                <w:rFonts w:ascii="Times New Roman" w:hAnsi="Times New Roman"/>
                <w:bCs w:val="0"/>
                <w:iCs w:val="0"/>
                <w:szCs w:val="28"/>
              </w:rPr>
              <w:lastRenderedPageBreak/>
              <w:t>thay đổi (không rõ nghĩa)</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rPr>
                <w:rFonts w:ascii="Times New Roman" w:hAnsi="Times New Roman"/>
                <w:szCs w:val="28"/>
              </w:rPr>
            </w:pP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p>
          <w:p w:rsidR="00906B9E" w:rsidRPr="004553AB" w:rsidRDefault="00906B9E" w:rsidP="00A90AF7">
            <w:pPr>
              <w:contextualSpacing/>
              <w:rPr>
                <w:rFonts w:ascii="Times New Roman" w:hAnsi="Times New Roman"/>
                <w:bCs w:val="0"/>
                <w:iCs w:val="0"/>
                <w:szCs w:val="28"/>
              </w:rPr>
            </w:pPr>
            <w:r w:rsidRPr="004553AB">
              <w:rPr>
                <w:rFonts w:ascii="Times New Roman" w:hAnsi="Times New Roman"/>
                <w:bCs w:val="0"/>
                <w:iCs w:val="0"/>
                <w:szCs w:val="28"/>
              </w:rPr>
              <w:t>- Phát hiện đúng sai?</w:t>
            </w:r>
          </w:p>
          <w:p w:rsidR="00906B9E" w:rsidRPr="004553AB" w:rsidRDefault="00906B9E" w:rsidP="00A90AF7">
            <w:pPr>
              <w:contextualSpacing/>
              <w:rPr>
                <w:rFonts w:ascii="Times New Roman" w:hAnsi="Times New Roman"/>
                <w:bCs w:val="0"/>
                <w:iCs w:val="0"/>
                <w:szCs w:val="28"/>
              </w:rPr>
            </w:pPr>
          </w:p>
        </w:tc>
        <w:tc>
          <w:tcPr>
            <w:tcW w:w="4410" w:type="dxa"/>
            <w:tcBorders>
              <w:top w:val="single" w:sz="4" w:space="0" w:color="auto"/>
              <w:left w:val="single" w:sz="4" w:space="0" w:color="auto"/>
              <w:bottom w:val="single" w:sz="4" w:space="0" w:color="auto"/>
              <w:right w:val="single" w:sz="4" w:space="0" w:color="000000"/>
            </w:tcBorders>
            <w:vAlign w:val="center"/>
          </w:tcPr>
          <w:p w:rsidR="00906B9E" w:rsidRPr="004553AB" w:rsidRDefault="00906B9E" w:rsidP="00A90AF7">
            <w:pPr>
              <w:spacing w:before="100" w:beforeAutospacing="1" w:after="100" w:afterAutospacing="1"/>
              <w:contextualSpacing/>
              <w:rPr>
                <w:rFonts w:ascii="Times New Roman" w:hAnsi="Times New Roman"/>
                <w:i/>
                <w:szCs w:val="28"/>
              </w:rPr>
            </w:pPr>
            <w:r w:rsidRPr="004553AB">
              <w:rPr>
                <w:rFonts w:ascii="Times New Roman" w:hAnsi="Times New Roman"/>
                <w:i/>
                <w:szCs w:val="28"/>
              </w:rPr>
              <w:t>* Bạn đó chép sai. Dấu ngoặc đơn bao giờ cũng được dùng thành cặp.</w:t>
            </w:r>
          </w:p>
          <w:p w:rsidR="00906B9E" w:rsidRPr="004553AB" w:rsidRDefault="00906B9E" w:rsidP="00A90AF7">
            <w:pPr>
              <w:spacing w:before="100" w:beforeAutospacing="1" w:after="100" w:afterAutospacing="1"/>
              <w:contextualSpacing/>
              <w:rPr>
                <w:rFonts w:ascii="Times New Roman" w:hAnsi="Times New Roman"/>
                <w:i/>
                <w:szCs w:val="28"/>
              </w:rPr>
            </w:pPr>
            <w:r w:rsidRPr="004553AB">
              <w:rPr>
                <w:rFonts w:ascii="Times New Roman" w:hAnsi="Times New Roman"/>
                <w:i/>
                <w:szCs w:val="28"/>
              </w:rPr>
              <w:t>* Phần được đánh dấu bằng dấu ngoặc đơn không phải là bộ phận của câu.</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
                <w:bCs w:val="0"/>
                <w:iCs w:val="0"/>
                <w:szCs w:val="28"/>
              </w:rPr>
              <w:t xml:space="preserve">5. Bài tập 5: </w:t>
            </w:r>
          </w:p>
          <w:p w:rsidR="00906B9E" w:rsidRPr="004553AB" w:rsidRDefault="00906B9E" w:rsidP="00A90AF7">
            <w:pPr>
              <w:contextualSpacing/>
              <w:rPr>
                <w:rFonts w:ascii="Times New Roman" w:hAnsi="Times New Roman"/>
                <w:bCs w:val="0"/>
                <w:iCs w:val="0"/>
                <w:szCs w:val="28"/>
              </w:rPr>
            </w:pPr>
            <w:r w:rsidRPr="004553AB">
              <w:rPr>
                <w:rFonts w:ascii="Times New Roman" w:hAnsi="Times New Roman"/>
                <w:bCs w:val="0"/>
                <w:iCs w:val="0"/>
                <w:szCs w:val="28"/>
              </w:rPr>
              <w:t>Sai. Vì dấu ngoặc đơn phải có cặp: ( …).</w:t>
            </w:r>
          </w:p>
        </w:tc>
      </w:tr>
      <w:tr w:rsidR="00906B9E" w:rsidRPr="004553AB" w:rsidTr="00A90AF7">
        <w:trPr>
          <w:trHeight w:val="350"/>
        </w:trPr>
        <w:tc>
          <w:tcPr>
            <w:tcW w:w="2520" w:type="dxa"/>
            <w:tcBorders>
              <w:top w:val="single" w:sz="4" w:space="0" w:color="auto"/>
              <w:left w:val="single" w:sz="4" w:space="0" w:color="000000"/>
              <w:bottom w:val="single" w:sz="4" w:space="0" w:color="auto"/>
              <w:right w:val="single" w:sz="4" w:space="0" w:color="auto"/>
            </w:tcBorders>
          </w:tcPr>
          <w:p w:rsidR="00906B9E" w:rsidRPr="004553AB" w:rsidRDefault="00906B9E" w:rsidP="00A90AF7">
            <w:pPr>
              <w:pStyle w:val="ListParagraph"/>
              <w:spacing w:after="0" w:line="240" w:lineRule="auto"/>
              <w:ind w:left="0"/>
              <w:rPr>
                <w:rFonts w:ascii="Times New Roman" w:hAnsi="Times New Roman"/>
                <w:sz w:val="28"/>
                <w:szCs w:val="28"/>
              </w:rPr>
            </w:pPr>
            <w:r w:rsidRPr="004553AB">
              <w:rPr>
                <w:rFonts w:ascii="Times New Roman" w:hAnsi="Times New Roman"/>
                <w:sz w:val="28"/>
                <w:szCs w:val="28"/>
              </w:rPr>
              <w:t>Yêu cầu HS viết được một đoạn văn ngắn có sd dấu ngoặc đơn và dấu 2 chấm hợp lí.</w:t>
            </w:r>
          </w:p>
          <w:p w:rsidR="00906B9E" w:rsidRPr="004553AB" w:rsidRDefault="00906B9E" w:rsidP="00A90AF7">
            <w:pPr>
              <w:contextualSpacing/>
              <w:rPr>
                <w:rFonts w:ascii="Times New Roman" w:hAnsi="Times New Roman"/>
                <w:bCs w:val="0"/>
                <w:iCs w:val="0"/>
                <w:szCs w:val="28"/>
              </w:rPr>
            </w:pPr>
            <w:r w:rsidRPr="004553AB">
              <w:rPr>
                <w:rFonts w:ascii="Times New Roman" w:hAnsi="Times New Roman"/>
                <w:bCs w:val="0"/>
                <w:iCs w:val="0"/>
                <w:szCs w:val="28"/>
              </w:rPr>
              <w:t>- GV gọi đọc, sửa chữa.</w:t>
            </w:r>
          </w:p>
        </w:tc>
        <w:tc>
          <w:tcPr>
            <w:tcW w:w="4410" w:type="dxa"/>
            <w:tcBorders>
              <w:top w:val="single" w:sz="4" w:space="0" w:color="auto"/>
              <w:left w:val="single" w:sz="4" w:space="0" w:color="auto"/>
              <w:bottom w:val="single" w:sz="4" w:space="0" w:color="auto"/>
              <w:right w:val="single" w:sz="4" w:space="0" w:color="000000"/>
            </w:tcBorders>
            <w:vAlign w:val="center"/>
          </w:tcPr>
          <w:p w:rsidR="00906B9E" w:rsidRPr="004553AB" w:rsidRDefault="00906B9E" w:rsidP="00A90AF7">
            <w:pPr>
              <w:spacing w:before="100" w:beforeAutospacing="1" w:after="100" w:afterAutospacing="1"/>
              <w:contextualSpacing/>
              <w:rPr>
                <w:rFonts w:ascii="Times New Roman" w:hAnsi="Times New Roman"/>
                <w:szCs w:val="28"/>
              </w:rPr>
            </w:pPr>
            <w:r w:rsidRPr="004553AB">
              <w:rPr>
                <w:rFonts w:ascii="Times New Roman" w:hAnsi="Times New Roman"/>
                <w:szCs w:val="28"/>
              </w:rPr>
              <w:t>HS tự viết khoảng 5 phút.</w:t>
            </w:r>
          </w:p>
        </w:tc>
        <w:tc>
          <w:tcPr>
            <w:tcW w:w="3120" w:type="dxa"/>
            <w:tcBorders>
              <w:top w:val="single" w:sz="4" w:space="0" w:color="auto"/>
              <w:left w:val="single" w:sz="4" w:space="0" w:color="000000"/>
              <w:bottom w:val="single" w:sz="4" w:space="0" w:color="auto"/>
              <w:right w:val="single" w:sz="4" w:space="0" w:color="000000"/>
            </w:tcBorders>
          </w:tcPr>
          <w:p w:rsidR="00906B9E" w:rsidRPr="004553AB" w:rsidRDefault="00906B9E" w:rsidP="00A90AF7">
            <w:pPr>
              <w:contextualSpacing/>
              <w:rPr>
                <w:rFonts w:ascii="Times New Roman" w:hAnsi="Times New Roman"/>
                <w:b/>
                <w:bCs w:val="0"/>
                <w:iCs w:val="0"/>
                <w:szCs w:val="28"/>
              </w:rPr>
            </w:pPr>
            <w:r w:rsidRPr="004553AB">
              <w:rPr>
                <w:rFonts w:ascii="Times New Roman" w:hAnsi="Times New Roman"/>
                <w:b/>
                <w:bCs w:val="0"/>
                <w:iCs w:val="0"/>
                <w:szCs w:val="28"/>
              </w:rPr>
              <w:t xml:space="preserve">6/ BT 6: </w:t>
            </w:r>
          </w:p>
        </w:tc>
      </w:tr>
    </w:tbl>
    <w:p w:rsidR="00906B9E" w:rsidRPr="004553AB" w:rsidRDefault="00906B9E" w:rsidP="00906B9E">
      <w:pPr>
        <w:rPr>
          <w:rFonts w:ascii="Times New Roman" w:hAnsi="Times New Roman"/>
          <w:szCs w:val="28"/>
        </w:rPr>
      </w:pPr>
      <w:r w:rsidRPr="004553AB">
        <w:rPr>
          <w:rFonts w:ascii="Times New Roman" w:hAnsi="Times New Roman"/>
          <w:szCs w:val="28"/>
        </w:rPr>
        <w:t xml:space="preserve">   </w:t>
      </w:r>
    </w:p>
    <w:p w:rsidR="00906B9E" w:rsidRPr="004553AB" w:rsidRDefault="00906B9E" w:rsidP="00906B9E">
      <w:pPr>
        <w:rPr>
          <w:rFonts w:ascii="Times New Roman" w:hAnsi="Times New Roman"/>
          <w:b/>
          <w:szCs w:val="28"/>
        </w:rPr>
      </w:pPr>
      <w:r w:rsidRPr="004553AB">
        <w:rPr>
          <w:rFonts w:ascii="Times New Roman" w:hAnsi="Times New Roman"/>
          <w:b/>
          <w:szCs w:val="28"/>
        </w:rPr>
        <w:t xml:space="preserve"> IV/ CỦNG CỐ DẶN DÒ: </w:t>
      </w:r>
    </w:p>
    <w:p w:rsidR="00906B9E" w:rsidRPr="004553AB" w:rsidRDefault="00906B9E" w:rsidP="00906B9E">
      <w:pPr>
        <w:rPr>
          <w:rFonts w:ascii="Times New Roman" w:hAnsi="Times New Roman"/>
          <w:szCs w:val="28"/>
        </w:rPr>
      </w:pPr>
      <w:r w:rsidRPr="004553AB">
        <w:rPr>
          <w:rFonts w:ascii="Times New Roman" w:hAnsi="Times New Roman"/>
          <w:szCs w:val="28"/>
        </w:rPr>
        <w:t xml:space="preserve">              1. Nhấn mạnh nội dung bài học. HS thuộc công dụng.</w:t>
      </w:r>
    </w:p>
    <w:p w:rsidR="00906B9E" w:rsidRPr="004553AB" w:rsidRDefault="00906B9E" w:rsidP="00906B9E">
      <w:pPr>
        <w:rPr>
          <w:rFonts w:ascii="Times New Roman" w:hAnsi="Times New Roman"/>
          <w:szCs w:val="28"/>
        </w:rPr>
      </w:pPr>
      <w:r w:rsidRPr="004553AB">
        <w:rPr>
          <w:rFonts w:ascii="Times New Roman" w:hAnsi="Times New Roman"/>
          <w:szCs w:val="28"/>
        </w:rPr>
        <w:t xml:space="preserve">              2. Làm bài tập còn lại: Bài 3, hoàn thiện BT6 SGK Tr136,137.</w:t>
      </w:r>
    </w:p>
    <w:p w:rsidR="00906B9E" w:rsidRPr="004553AB" w:rsidRDefault="00906B9E" w:rsidP="00906B9E">
      <w:pPr>
        <w:rPr>
          <w:rFonts w:ascii="Times New Roman" w:hAnsi="Times New Roman"/>
          <w:szCs w:val="28"/>
        </w:rPr>
      </w:pPr>
      <w:r w:rsidRPr="004553AB">
        <w:rPr>
          <w:rFonts w:ascii="Times New Roman" w:hAnsi="Times New Roman"/>
          <w:szCs w:val="28"/>
        </w:rPr>
        <w:t xml:space="preserve">                                     và chuẩn bị đọc trước bài: Đề văn TM và cách làm bài văn TM.</w:t>
      </w:r>
    </w:p>
    <w:p w:rsidR="00906B9E" w:rsidRPr="004553AB" w:rsidRDefault="00906B9E" w:rsidP="00906B9E">
      <w:pPr>
        <w:spacing w:line="20" w:lineRule="atLeast"/>
        <w:ind w:left="57" w:right="57"/>
        <w:rPr>
          <w:rFonts w:ascii="Times New Roman" w:hAnsi="Times New Roman"/>
          <w:szCs w:val="28"/>
          <w:lang w:bidi="he-IL"/>
        </w:rPr>
      </w:pPr>
    </w:p>
    <w:p w:rsidR="00906B9E" w:rsidRPr="004553AB" w:rsidRDefault="00906B9E" w:rsidP="00906B9E">
      <w:pPr>
        <w:spacing w:line="20" w:lineRule="atLeast"/>
        <w:ind w:left="57" w:right="57" w:firstLine="663"/>
        <w:rPr>
          <w:rFonts w:ascii="Times New Roman" w:hAnsi="Times New Roman"/>
          <w:b/>
          <w:szCs w:val="28"/>
          <w:lang w:bidi="he-IL"/>
        </w:rPr>
      </w:pPr>
    </w:p>
    <w:p w:rsidR="00906B9E" w:rsidRDefault="00906B9E" w:rsidP="00906B9E">
      <w:pPr>
        <w:rPr>
          <w:rFonts w:ascii="Times New Roman" w:hAnsi="Times New Roman"/>
          <w:szCs w:val="28"/>
        </w:rPr>
      </w:pPr>
    </w:p>
    <w:p w:rsidR="00C81737" w:rsidRDefault="00C81737"/>
    <w:sectPr w:rsidR="00C81737" w:rsidSect="00A2394B">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719B"/>
    <w:multiLevelType w:val="hybridMultilevel"/>
    <w:tmpl w:val="7EFE70DC"/>
    <w:lvl w:ilvl="0" w:tplc="8E387FF0">
      <w:start w:val="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906B9E"/>
    <w:rsid w:val="00027531"/>
    <w:rsid w:val="00906B9E"/>
    <w:rsid w:val="00A2394B"/>
    <w:rsid w:val="00C81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B9E"/>
    <w:pPr>
      <w:spacing w:after="0" w:line="240" w:lineRule="auto"/>
    </w:pPr>
    <w:rPr>
      <w:rFonts w:ascii=".VnTime" w:eastAsia="Times New Roman" w:hAnsi=".VnTime" w:cs="Times New Roman"/>
      <w:bCs/>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6B9E"/>
    <w:pPr>
      <w:spacing w:after="200" w:line="276" w:lineRule="auto"/>
      <w:ind w:left="720"/>
      <w:contextualSpacing/>
    </w:pPr>
    <w:rPr>
      <w:rFonts w:ascii="Calibri" w:eastAsia="Calibri" w:hAnsi="Calibri"/>
      <w:bCs w:val="0"/>
      <w:iCs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E202E</dc:creator>
  <cp:keywords/>
  <dc:description/>
  <cp:lastModifiedBy>E202E</cp:lastModifiedBy>
  <cp:revision>2</cp:revision>
  <dcterms:created xsi:type="dcterms:W3CDTF">2018-11-11T02:33:00Z</dcterms:created>
  <dcterms:modified xsi:type="dcterms:W3CDTF">2018-11-11T02:33:00Z</dcterms:modified>
</cp:coreProperties>
</file>