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9" w:rsidRDefault="00515369" w:rsidP="006860E9">
      <w:pPr>
        <w:spacing w:line="360" w:lineRule="auto"/>
        <w:rPr>
          <w:rFonts w:eastAsia="Times New Roman" w:cs="Times New Roman"/>
          <w:sz w:val="26"/>
          <w:szCs w:val="26"/>
        </w:rPr>
      </w:pPr>
      <w:bookmarkStart w:id="0" w:name="_GoBack"/>
      <w:bookmarkEnd w:id="0"/>
      <w:r w:rsidRPr="00515369">
        <w:rPr>
          <w:rFonts w:eastAsia="Times New Roman" w:cs="Times New Roman"/>
          <w:sz w:val="26"/>
          <w:szCs w:val="26"/>
        </w:rPr>
        <w:t>26/03/2016</w:t>
      </w:r>
    </w:p>
    <w:p w:rsidR="00515369" w:rsidRPr="00EE23B6" w:rsidRDefault="00515369" w:rsidP="006860E9">
      <w:pPr>
        <w:spacing w:line="360" w:lineRule="auto"/>
        <w:jc w:val="center"/>
        <w:rPr>
          <w:rFonts w:eastAsia="Times New Roman" w:cs="Times New Roman"/>
          <w:b/>
          <w:i/>
          <w:sz w:val="34"/>
          <w:szCs w:val="34"/>
        </w:rPr>
      </w:pPr>
      <w:r w:rsidRPr="00EE23B6">
        <w:rPr>
          <w:rFonts w:eastAsia="Times New Roman" w:cs="Times New Roman"/>
          <w:b/>
          <w:i/>
          <w:sz w:val="34"/>
          <w:szCs w:val="34"/>
        </w:rPr>
        <w:t>Tiết 61: Luyện tập</w:t>
      </w:r>
    </w:p>
    <w:p w:rsidR="00515369" w:rsidRPr="00EE23B6" w:rsidRDefault="00515369" w:rsidP="006860E9">
      <w:pPr>
        <w:spacing w:line="360" w:lineRule="auto"/>
        <w:jc w:val="center"/>
        <w:rPr>
          <w:rFonts w:eastAsia="Times New Roman" w:cs="Times New Roman"/>
          <w:b/>
          <w:i/>
          <w:sz w:val="34"/>
          <w:szCs w:val="34"/>
        </w:rPr>
      </w:pPr>
      <w:r w:rsidRPr="00EE23B6">
        <w:rPr>
          <w:rFonts w:eastAsia="Times New Roman" w:cs="Times New Roman"/>
          <w:b/>
          <w:i/>
          <w:sz w:val="34"/>
          <w:szCs w:val="34"/>
        </w:rPr>
        <w:t>Phương trình quy về phương trình bậc hai.</w:t>
      </w:r>
    </w:p>
    <w:p w:rsidR="00166745" w:rsidRPr="00166745" w:rsidRDefault="00166745" w:rsidP="006860E9">
      <w:pPr>
        <w:spacing w:line="360" w:lineRule="auto"/>
        <w:jc w:val="center"/>
        <w:rPr>
          <w:rFonts w:eastAsia="Times New Roman" w:cs="Times New Roman"/>
          <w:b/>
          <w:i/>
          <w:sz w:val="26"/>
          <w:szCs w:val="26"/>
        </w:rPr>
      </w:pPr>
    </w:p>
    <w:p w:rsidR="00515369" w:rsidRPr="003569C1" w:rsidRDefault="00515369" w:rsidP="00EE23B6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/>
          <w:sz w:val="26"/>
          <w:szCs w:val="26"/>
        </w:rPr>
      </w:pPr>
      <w:r w:rsidRPr="003569C1">
        <w:rPr>
          <w:rFonts w:eastAsia="Times New Roman" w:cs="Times New Roman"/>
          <w:b/>
          <w:sz w:val="26"/>
          <w:szCs w:val="26"/>
        </w:rPr>
        <w:t>Mục tiêu:</w:t>
      </w:r>
    </w:p>
    <w:p w:rsidR="00515369" w:rsidRDefault="00515369" w:rsidP="00EE23B6">
      <w:pPr>
        <w:spacing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 w:rsidRPr="004E1506">
        <w:rPr>
          <w:rFonts w:eastAsia="Times New Roman" w:cs="Times New Roman"/>
          <w:b/>
          <w:i/>
          <w:sz w:val="26"/>
          <w:szCs w:val="26"/>
        </w:rPr>
        <w:t>* Kiến thức: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>- HS nắm được điều kiện về số nghiệm của phương trình trùng phương.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EE23B6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- Nắm được cách giải phương trình bằng cách đặt ẩn phụ.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EE23B6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- Chủ động phát hiện được vấn đề và giải quyết vấn đề.</w:t>
      </w:r>
    </w:p>
    <w:p w:rsidR="00515369" w:rsidRDefault="00515369" w:rsidP="00EE23B6">
      <w:pPr>
        <w:spacing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 w:rsidRPr="004E1506">
        <w:rPr>
          <w:rFonts w:eastAsia="Times New Roman" w:cs="Times New Roman"/>
          <w:b/>
          <w:i/>
          <w:sz w:val="26"/>
          <w:szCs w:val="26"/>
        </w:rPr>
        <w:t>* Kỹ năng:</w:t>
      </w:r>
      <w:r>
        <w:rPr>
          <w:rFonts w:eastAsia="Times New Roman" w:cs="Times New Roman"/>
          <w:sz w:val="26"/>
          <w:szCs w:val="26"/>
        </w:rPr>
        <w:t xml:space="preserve"> Rèn cho HS kỹ năng giải các phương trình quy được về phương trình bậc hai gồm:</w:t>
      </w:r>
      <w:r>
        <w:rPr>
          <w:rFonts w:eastAsia="Times New Roman" w:cs="Times New Roman"/>
          <w:sz w:val="26"/>
          <w:szCs w:val="26"/>
        </w:rPr>
        <w:tab/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- Phương trình trùng phương.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- Phương trình chứa ẩn ở mẫu.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- Phương trình tích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Và một vài dạng phương trình khác.</w:t>
      </w:r>
    </w:p>
    <w:p w:rsidR="00515369" w:rsidRPr="004E1506" w:rsidRDefault="00515369" w:rsidP="00EE23B6">
      <w:pPr>
        <w:spacing w:line="360" w:lineRule="auto"/>
        <w:ind w:firstLine="360"/>
        <w:jc w:val="both"/>
        <w:rPr>
          <w:rFonts w:eastAsia="Times New Roman" w:cs="Times New Roman"/>
          <w:b/>
          <w:i/>
          <w:sz w:val="26"/>
          <w:szCs w:val="26"/>
        </w:rPr>
      </w:pPr>
      <w:r w:rsidRPr="004E1506">
        <w:rPr>
          <w:rFonts w:eastAsia="Times New Roman" w:cs="Times New Roman"/>
          <w:b/>
          <w:i/>
          <w:sz w:val="26"/>
          <w:szCs w:val="26"/>
        </w:rPr>
        <w:t>* Thái độ: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- HS chủ động phát hiện, tiếp thu kiến thức.</w:t>
      </w:r>
    </w:p>
    <w:p w:rsidR="00515369" w:rsidRDefault="00515369" w:rsidP="00EE23B6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- Có tính cộng đồng trong các hoạt động.</w:t>
      </w:r>
    </w:p>
    <w:p w:rsidR="00515369" w:rsidRPr="003569C1" w:rsidRDefault="00515369" w:rsidP="00EE23B6">
      <w:pPr>
        <w:spacing w:line="360" w:lineRule="auto"/>
        <w:ind w:left="720" w:hanging="360"/>
        <w:jc w:val="both"/>
        <w:rPr>
          <w:rFonts w:eastAsia="Times New Roman" w:cs="Times New Roman"/>
          <w:b/>
          <w:sz w:val="26"/>
          <w:szCs w:val="26"/>
        </w:rPr>
      </w:pPr>
      <w:r w:rsidRPr="003569C1">
        <w:rPr>
          <w:rFonts w:eastAsia="Times New Roman" w:cs="Times New Roman"/>
          <w:b/>
          <w:sz w:val="26"/>
          <w:szCs w:val="26"/>
        </w:rPr>
        <w:t xml:space="preserve">B. </w:t>
      </w:r>
      <w:r w:rsidR="009074BC" w:rsidRPr="003569C1">
        <w:rPr>
          <w:rFonts w:eastAsia="Times New Roman" w:cs="Times New Roman"/>
          <w:b/>
          <w:sz w:val="26"/>
          <w:szCs w:val="26"/>
        </w:rPr>
        <w:tab/>
      </w:r>
      <w:r w:rsidRPr="003569C1">
        <w:rPr>
          <w:rFonts w:eastAsia="Times New Roman" w:cs="Times New Roman"/>
          <w:b/>
          <w:sz w:val="26"/>
          <w:szCs w:val="26"/>
        </w:rPr>
        <w:t>Chuẩn bị</w:t>
      </w:r>
    </w:p>
    <w:p w:rsidR="00515369" w:rsidRDefault="00515369" w:rsidP="00EE23B6">
      <w:pPr>
        <w:spacing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GV: Máy chiếu projector, máy chiếu vật thể, bút dạ, phiếu bài tập.</w:t>
      </w:r>
    </w:p>
    <w:p w:rsidR="00515369" w:rsidRDefault="00515369" w:rsidP="00EE23B6">
      <w:pPr>
        <w:spacing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HS: Bảng nhóm, bút dạ, làm bài tập về phương trình quy về phương trình bậc hai.</w:t>
      </w:r>
    </w:p>
    <w:p w:rsidR="00515369" w:rsidRPr="003569C1" w:rsidRDefault="00515369" w:rsidP="00EE23B6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sz w:val="26"/>
          <w:szCs w:val="26"/>
        </w:rPr>
      </w:pPr>
      <w:r w:rsidRPr="003569C1">
        <w:rPr>
          <w:rFonts w:eastAsia="Times New Roman" w:cs="Times New Roman"/>
          <w:b/>
          <w:sz w:val="26"/>
          <w:szCs w:val="26"/>
        </w:rPr>
        <w:t>Tiến trình</w:t>
      </w:r>
    </w:p>
    <w:p w:rsidR="00515369" w:rsidRPr="00EE23B6" w:rsidRDefault="00515369" w:rsidP="00EE23B6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i/>
          <w:sz w:val="26"/>
          <w:szCs w:val="26"/>
        </w:rPr>
      </w:pPr>
      <w:r w:rsidRPr="00EE23B6">
        <w:rPr>
          <w:rFonts w:eastAsia="Times New Roman" w:cs="Times New Roman"/>
          <w:i/>
          <w:sz w:val="26"/>
          <w:szCs w:val="26"/>
        </w:rPr>
        <w:t>Kiểm tra (5 phút)</w:t>
      </w:r>
    </w:p>
    <w:p w:rsidR="00515369" w:rsidRDefault="00515369" w:rsidP="00EE23B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Tóm tắt kiến thức đã học trong bài: phương trình quy về phương trình bậc hai.</w:t>
      </w:r>
    </w:p>
    <w:p w:rsidR="00552BE3" w:rsidRDefault="00552BE3" w:rsidP="00EE23B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Nêu cách giải phương trình trùng phương.</w:t>
      </w:r>
    </w:p>
    <w:p w:rsidR="00515369" w:rsidRDefault="00515369" w:rsidP="00EE23B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Áp dụng giải phương trình: </w:t>
      </w:r>
      <w:r w:rsidRPr="00515369">
        <w:rPr>
          <w:rFonts w:eastAsia="Times New Roman" w:cs="Times New Roman"/>
          <w:position w:val="-6"/>
          <w:sz w:val="26"/>
          <w:szCs w:val="26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7.25pt" o:ole="">
            <v:imagedata r:id="rId9" o:title=""/>
          </v:shape>
          <o:OLEObject Type="Embed" ProgID="Equation.DSMT4" ShapeID="_x0000_i1025" DrawAspect="Content" ObjectID="_1576135661" r:id="rId10"/>
        </w:object>
      </w:r>
    </w:p>
    <w:p w:rsidR="00552BE3" w:rsidRPr="00552BE3" w:rsidRDefault="00552BE3" w:rsidP="00552BE3">
      <w:pPr>
        <w:pStyle w:val="ListParagraph"/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Đáp án: Phương trình có 4 nghiệm: </w:t>
      </w:r>
      <w:r>
        <w:rPr>
          <w:rFonts w:eastAsia="Times New Roman" w:cs="Times New Roman"/>
          <w:i/>
          <w:sz w:val="26"/>
          <w:szCs w:val="26"/>
        </w:rPr>
        <w:t>x</w:t>
      </w:r>
      <w:r>
        <w:rPr>
          <w:rFonts w:eastAsia="Times New Roman" w:cs="Times New Roman"/>
          <w:sz w:val="26"/>
          <w:szCs w:val="26"/>
          <w:vertAlign w:val="subscript"/>
        </w:rPr>
        <w:t>1,2</w:t>
      </w:r>
      <w:r>
        <w:rPr>
          <w:rFonts w:eastAsia="Times New Roman" w:cs="Times New Roman"/>
          <w:sz w:val="26"/>
          <w:szCs w:val="26"/>
        </w:rPr>
        <w:t xml:space="preserve"> = ±1; </w:t>
      </w:r>
      <w:r>
        <w:rPr>
          <w:rFonts w:eastAsia="Times New Roman" w:cs="Times New Roman"/>
          <w:i/>
          <w:sz w:val="26"/>
          <w:szCs w:val="26"/>
        </w:rPr>
        <w:t>x</w:t>
      </w:r>
      <w:r>
        <w:rPr>
          <w:rFonts w:eastAsia="Times New Roman" w:cs="Times New Roman"/>
          <w:sz w:val="26"/>
          <w:szCs w:val="26"/>
          <w:vertAlign w:val="subscript"/>
        </w:rPr>
        <w:t>3,4</w:t>
      </w:r>
      <w:r>
        <w:rPr>
          <w:rFonts w:eastAsia="Times New Roman" w:cs="Times New Roman"/>
          <w:sz w:val="26"/>
          <w:szCs w:val="26"/>
        </w:rPr>
        <w:t xml:space="preserve"> = ±</w:t>
      </w:r>
      <w:r w:rsidRPr="00552BE3">
        <w:rPr>
          <w:rFonts w:eastAsia="Times New Roman" w:cs="Times New Roman"/>
          <w:position w:val="-8"/>
          <w:sz w:val="26"/>
          <w:szCs w:val="26"/>
        </w:rPr>
        <w:object w:dxaOrig="360" w:dyaOrig="360">
          <v:shape id="_x0000_i1026" type="#_x0000_t75" style="width:19.5pt;height:19.5pt" o:ole="">
            <v:imagedata r:id="rId11" o:title=""/>
          </v:shape>
          <o:OLEObject Type="Embed" ProgID="Equation.DSMT4" ShapeID="_x0000_i1026" DrawAspect="Content" ObjectID="_1576135662" r:id="rId12"/>
        </w:object>
      </w:r>
    </w:p>
    <w:p w:rsidR="00515369" w:rsidRPr="00EE23B6" w:rsidRDefault="00515369" w:rsidP="00EE23B6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i/>
          <w:sz w:val="26"/>
          <w:szCs w:val="26"/>
        </w:rPr>
      </w:pPr>
      <w:r w:rsidRPr="00EE23B6">
        <w:rPr>
          <w:rFonts w:eastAsia="Times New Roman" w:cs="Times New Roman"/>
          <w:i/>
          <w:sz w:val="26"/>
          <w:szCs w:val="26"/>
        </w:rPr>
        <w:t>Bài mới</w:t>
      </w:r>
    </w:p>
    <w:p w:rsidR="0039412A" w:rsidRDefault="0017065C" w:rsidP="00EE23B6">
      <w:pPr>
        <w:spacing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GV (vào bài):</w:t>
      </w:r>
      <w:r w:rsidR="00515369">
        <w:rPr>
          <w:rFonts w:eastAsia="Times New Roman" w:cs="Times New Roman"/>
          <w:sz w:val="26"/>
          <w:szCs w:val="26"/>
        </w:rPr>
        <w:t xml:space="preserve"> Đưa ra mục tiêu tiết học 61</w:t>
      </w:r>
      <w:r w:rsidR="00944D63">
        <w:rPr>
          <w:rFonts w:eastAsia="Times New Roman" w:cs="Times New Roman"/>
          <w:sz w:val="26"/>
          <w:szCs w:val="26"/>
        </w:rPr>
        <w:t>.</w:t>
      </w:r>
    </w:p>
    <w:p w:rsidR="0039412A" w:rsidRDefault="0039412A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4056"/>
      </w:tblGrid>
      <w:tr w:rsidR="00EC6A19" w:rsidTr="00EC6A19">
        <w:trPr>
          <w:trHeight w:val="260"/>
        </w:trPr>
        <w:tc>
          <w:tcPr>
            <w:tcW w:w="2695" w:type="dxa"/>
            <w:tcBorders>
              <w:bottom w:val="nil"/>
            </w:tcBorders>
          </w:tcPr>
          <w:p w:rsidR="00EC6A19" w:rsidRPr="00EC6A19" w:rsidRDefault="00EC6A19" w:rsidP="00C24804">
            <w:pPr>
              <w:spacing w:before="40" w:after="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C6A19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2700" w:type="dxa"/>
            <w:tcBorders>
              <w:bottom w:val="nil"/>
            </w:tcBorders>
          </w:tcPr>
          <w:p w:rsidR="00EC6A19" w:rsidRPr="00EC6A19" w:rsidRDefault="00EC6A19" w:rsidP="00C24804">
            <w:pPr>
              <w:spacing w:before="40" w:after="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C6A19">
              <w:rPr>
                <w:rFonts w:eastAsia="Times New Roman" w:cs="Times New Roman"/>
                <w:b/>
                <w:sz w:val="26"/>
                <w:szCs w:val="26"/>
              </w:rPr>
              <w:t>Học Sinh</w:t>
            </w:r>
          </w:p>
        </w:tc>
        <w:tc>
          <w:tcPr>
            <w:tcW w:w="4045" w:type="dxa"/>
            <w:tcBorders>
              <w:bottom w:val="nil"/>
            </w:tcBorders>
          </w:tcPr>
          <w:p w:rsidR="00EC6A19" w:rsidRPr="00EC6A19" w:rsidRDefault="00EC6A19" w:rsidP="00C24804">
            <w:pPr>
              <w:spacing w:before="40" w:after="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C6A19">
              <w:rPr>
                <w:rFonts w:eastAsia="Times New Roman" w:cs="Times New Roman"/>
                <w:b/>
                <w:sz w:val="26"/>
                <w:szCs w:val="26"/>
              </w:rPr>
              <w:t>Ghi bảng</w:t>
            </w:r>
          </w:p>
        </w:tc>
      </w:tr>
      <w:tr w:rsidR="0039412A" w:rsidTr="00963F8E">
        <w:trPr>
          <w:trHeight w:val="6920"/>
        </w:trPr>
        <w:tc>
          <w:tcPr>
            <w:tcW w:w="2695" w:type="dxa"/>
            <w:tcBorders>
              <w:bottom w:val="nil"/>
            </w:tcBorders>
          </w:tcPr>
          <w:p w:rsidR="0039412A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GV(ghi bảng):</w:t>
            </w:r>
          </w:p>
          <w:p w:rsidR="00963F8E" w:rsidRDefault="00963F8E" w:rsidP="00963F8E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67" w:hanging="18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Tiêu đề dạng 1</w:t>
            </w:r>
          </w:p>
          <w:p w:rsidR="00963F8E" w:rsidRDefault="00963F8E" w:rsidP="00963F8E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67" w:hanging="18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Nội dung bài toán 1 (trong phiếu bài tập)</w:t>
            </w:r>
          </w:p>
          <w:p w:rsidR="00963F8E" w:rsidRDefault="00963F8E" w:rsidP="00963F8E">
            <w:pPr>
              <w:spacing w:line="300" w:lineRule="auto"/>
              <w:ind w:left="-113" w:firstLine="11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GV (?): Với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1 ta có phương trinh trình nào (phương trình trùng phương phần kiểm tra bài cũ).</w:t>
            </w:r>
          </w:p>
          <w:p w:rsidR="00963F8E" w:rsidRDefault="00963F8E" w:rsidP="00963F8E">
            <w:pPr>
              <w:spacing w:line="300" w:lineRule="auto"/>
              <w:ind w:left="-113" w:firstLine="11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 (?): Phương trình (1) có 4 nghiệm phân biệt khi nào?</w:t>
            </w:r>
          </w:p>
          <w:p w:rsidR="00963F8E" w:rsidRDefault="00963F8E" w:rsidP="00963F8E">
            <w:pPr>
              <w:spacing w:line="300" w:lineRule="auto"/>
              <w:ind w:left="-113" w:firstLine="11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Chốt hướng HS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</w:p>
          <w:p w:rsidR="00963F8E" w:rsidRDefault="00963F8E" w:rsidP="00963F8E">
            <w:pPr>
              <w:spacing w:line="300" w:lineRule="auto"/>
              <w:ind w:left="-113" w:firstLine="11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1HS khác giải thích đáp án đó.</w:t>
            </w:r>
          </w:p>
          <w:p w:rsidR="00963F8E" w:rsidRPr="00963F8E" w:rsidRDefault="00963F8E" w:rsidP="00963F8E">
            <w:pPr>
              <w:spacing w:line="300" w:lineRule="auto"/>
              <w:ind w:left="-113" w:firstLine="11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Yêu cầu 1HS khác lên bảng giải.</w:t>
            </w:r>
          </w:p>
        </w:tc>
        <w:tc>
          <w:tcPr>
            <w:tcW w:w="2700" w:type="dxa"/>
            <w:tcBorders>
              <w:bottom w:val="nil"/>
            </w:tcBorders>
          </w:tcPr>
          <w:p w:rsidR="0039412A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Ghi tiêu đề</w:t>
            </w: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Quan sát bài 1 (phiếu bài tập)</w:t>
            </w: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trả lời phương trình tìm được.</w:t>
            </w: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: trả lời hướng làm.</w:t>
            </w: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>: Giải thích đáp án của bạn (nếu HS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đúng).</w:t>
            </w:r>
          </w:p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963F8E" w:rsidRP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eastAsia="Times New Roman" w:cs="Times New Roman"/>
                <w:sz w:val="26"/>
                <w:szCs w:val="26"/>
              </w:rPr>
              <w:t>: Trình bài bài làm</w:t>
            </w:r>
            <w:r w:rsidR="00DD249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045" w:type="dxa"/>
            <w:tcBorders>
              <w:bottom w:val="nil"/>
            </w:tcBorders>
          </w:tcPr>
          <w:p w:rsidR="0039412A" w:rsidRPr="0039412A" w:rsidRDefault="0039412A" w:rsidP="00963F8E">
            <w:pPr>
              <w:spacing w:line="30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39412A">
              <w:rPr>
                <w:rFonts w:eastAsia="Times New Roman" w:cs="Times New Roman"/>
                <w:b/>
                <w:i/>
                <w:sz w:val="26"/>
                <w:szCs w:val="26"/>
              </w:rPr>
              <w:t>Dạng 1: Phương trình trùng phương (12 phút)</w:t>
            </w:r>
          </w:p>
          <w:p w:rsidR="0039412A" w:rsidRDefault="0039412A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9412A">
              <w:rPr>
                <w:rFonts w:eastAsia="Times New Roman" w:cs="Times New Roman"/>
                <w:sz w:val="26"/>
                <w:szCs w:val="26"/>
                <w:u w:val="single"/>
              </w:rPr>
              <w:t>Bài 1: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Cho phương trình:</w:t>
            </w:r>
          </w:p>
          <w:p w:rsidR="0039412A" w:rsidRDefault="0039412A" w:rsidP="00963F8E">
            <w:pPr>
              <w:spacing w:line="30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9412A">
              <w:rPr>
                <w:rFonts w:eastAsia="Times New Roman" w:cs="Times New Roman"/>
                <w:position w:val="-10"/>
                <w:sz w:val="26"/>
                <w:szCs w:val="26"/>
              </w:rPr>
              <w:object w:dxaOrig="2680" w:dyaOrig="360">
                <v:shape id="_x0000_i1027" type="#_x0000_t75" style="width:144.75pt;height:19.5pt" o:ole="">
                  <v:imagedata r:id="rId13" o:title=""/>
                </v:shape>
                <o:OLEObject Type="Embed" ProgID="Equation.DSMT4" ShapeID="_x0000_i1027" DrawAspect="Content" ObjectID="_1576135663" r:id="rId14"/>
              </w:object>
            </w:r>
            <w:r>
              <w:rPr>
                <w:rFonts w:eastAsia="Times New Roman" w:cs="Times New Roman"/>
                <w:sz w:val="26"/>
                <w:szCs w:val="26"/>
              </w:rPr>
              <w:t xml:space="preserve">  (1)</w:t>
            </w:r>
          </w:p>
          <w:p w:rsidR="0039412A" w:rsidRDefault="0039412A" w:rsidP="00963F8E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Giải phương trình khi </w:t>
            </w:r>
            <w:r w:rsidRPr="0039412A">
              <w:rPr>
                <w:rFonts w:eastAsia="Times New Roman" w:cs="Times New Roman"/>
                <w:i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1</w:t>
            </w:r>
          </w:p>
          <w:p w:rsidR="0039412A" w:rsidRDefault="0039412A" w:rsidP="00963F8E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Tìm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để phương trình (1) có 4 nghiệm phân biệt.</w:t>
            </w:r>
          </w:p>
          <w:p w:rsid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Giải:</w:t>
            </w:r>
          </w:p>
          <w:p w:rsidR="00565DA9" w:rsidRDefault="00565DA9" w:rsidP="00565DA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Khi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1 phương trình có 4 nghiệm: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1,2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±1;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3,4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±</w:t>
            </w:r>
            <w:r w:rsidRPr="00552BE3">
              <w:rPr>
                <w:rFonts w:eastAsia="Times New Roman" w:cs="Times New Roman"/>
                <w:position w:val="-8"/>
                <w:sz w:val="26"/>
                <w:szCs w:val="26"/>
              </w:rPr>
              <w:object w:dxaOrig="360" w:dyaOrig="360">
                <v:shape id="_x0000_i1028" type="#_x0000_t75" style="width:19.5pt;height:19.5pt" o:ole="">
                  <v:imagedata r:id="rId11" o:title=""/>
                </v:shape>
                <o:OLEObject Type="Embed" ProgID="Equation.DSMT4" ShapeID="_x0000_i1028" DrawAspect="Content" ObjectID="_1576135664" r:id="rId15"/>
              </w:object>
            </w:r>
          </w:p>
          <w:p w:rsidR="0039412A" w:rsidRPr="00565DA9" w:rsidRDefault="0039412A" w:rsidP="00565DA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5DA9">
              <w:rPr>
                <w:rFonts w:eastAsia="Times New Roman" w:cs="Times New Roman"/>
                <w:sz w:val="26"/>
                <w:szCs w:val="26"/>
              </w:rPr>
              <w:t xml:space="preserve">Đặt </w:t>
            </w:r>
            <w:r w:rsidRPr="00565DA9"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 w:rsidRPr="00565DA9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565DA9">
              <w:rPr>
                <w:rFonts w:eastAsia="Times New Roman" w:cs="Times New Roman"/>
                <w:sz w:val="26"/>
                <w:szCs w:val="26"/>
              </w:rPr>
              <w:t xml:space="preserve"> = t (t ≥ 0) ta có phương trình:</w:t>
            </w:r>
          </w:p>
          <w:p w:rsid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t</w:t>
            </w:r>
            <w:r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  <w:t>2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– 2 (m + 1) + m</w:t>
            </w:r>
            <w:r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  <w:t>2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+ 2 = 0 </w:t>
            </w:r>
            <w:r>
              <w:rPr>
                <w:rFonts w:eastAsia="Times New Roman" w:cs="Times New Roman"/>
                <w:sz w:val="26"/>
                <w:szCs w:val="26"/>
              </w:rPr>
              <w:t>(*)</w:t>
            </w:r>
          </w:p>
          <w:p w:rsid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Để phương trình (1) có 4 nghiệm phân biệt thì phương trình (*) có 2 nghiệm dương phân biệt. Khi đó:</w:t>
            </w:r>
          </w:p>
          <w:p w:rsidR="0039412A" w:rsidRDefault="0039412A" w:rsidP="00963F8E">
            <w:pPr>
              <w:spacing w:line="300" w:lineRule="auto"/>
              <w:ind w:left="-18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9412A">
              <w:rPr>
                <w:rFonts w:eastAsia="Times New Roman" w:cs="Times New Roman"/>
                <w:position w:val="-52"/>
                <w:sz w:val="26"/>
                <w:szCs w:val="26"/>
              </w:rPr>
              <w:object w:dxaOrig="2060" w:dyaOrig="1160">
                <v:shape id="_x0000_i1029" type="#_x0000_t75" style="width:111pt;height:63.75pt" o:ole="">
                  <v:imagedata r:id="rId16" o:title=""/>
                </v:shape>
                <o:OLEObject Type="Embed" ProgID="Equation.DSMT4" ShapeID="_x0000_i1029" DrawAspect="Content" ObjectID="_1576135665" r:id="rId17"/>
              </w:object>
            </w:r>
          </w:p>
          <w:p w:rsid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9412A">
              <w:rPr>
                <w:rFonts w:eastAsia="Times New Roman" w:cs="Times New Roman"/>
                <w:position w:val="-6"/>
                <w:sz w:val="26"/>
                <w:szCs w:val="26"/>
              </w:rPr>
              <w:object w:dxaOrig="340" w:dyaOrig="240">
                <v:shape id="_x0000_i1030" type="#_x0000_t75" style="width:18.75pt;height:13.5pt" o:ole="">
                  <v:imagedata r:id="rId18" o:title=""/>
                </v:shape>
                <o:OLEObject Type="Embed" ProgID="Equation.DSMT4" ShapeID="_x0000_i1030" DrawAspect="Content" ObjectID="_1576135666" r:id="rId19"/>
              </w:object>
            </w:r>
            <w:r>
              <w:rPr>
                <w:rFonts w:eastAsia="Times New Roman" w:cs="Times New Roman"/>
                <w:sz w:val="26"/>
                <w:szCs w:val="26"/>
              </w:rPr>
              <w:t xml:space="preserve"> ...</w:t>
            </w:r>
          </w:p>
          <w:p w:rsid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9412A">
              <w:rPr>
                <w:rFonts w:eastAsia="Times New Roman" w:cs="Times New Roman"/>
                <w:position w:val="-24"/>
                <w:sz w:val="26"/>
                <w:szCs w:val="26"/>
              </w:rPr>
              <w:object w:dxaOrig="960" w:dyaOrig="620">
                <v:shape id="_x0000_i1031" type="#_x0000_t75" style="width:51.75pt;height:33.75pt" o:ole="">
                  <v:imagedata r:id="rId20" o:title=""/>
                </v:shape>
                <o:OLEObject Type="Embed" ProgID="Equation.DSMT4" ShapeID="_x0000_i1031" DrawAspect="Content" ObjectID="_1576135667" r:id="rId21"/>
              </w:object>
            </w:r>
          </w:p>
          <w:p w:rsidR="0039412A" w:rsidRPr="0039412A" w:rsidRDefault="0039412A" w:rsidP="00963F8E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Vậy để phương trình (1) có 4 nghiệm phân biệt thì </w:t>
            </w:r>
            <w:r w:rsidRPr="0039412A">
              <w:rPr>
                <w:rFonts w:eastAsia="Times New Roman" w:cs="Times New Roman"/>
                <w:position w:val="-24"/>
                <w:sz w:val="26"/>
                <w:szCs w:val="26"/>
              </w:rPr>
              <w:object w:dxaOrig="639" w:dyaOrig="620">
                <v:shape id="_x0000_i1032" type="#_x0000_t75" style="width:34.5pt;height:33.75pt" o:ole="">
                  <v:imagedata r:id="rId22" o:title=""/>
                </v:shape>
                <o:OLEObject Type="Embed" ProgID="Equation.DSMT4" ShapeID="_x0000_i1032" DrawAspect="Content" ObjectID="_1576135668" r:id="rId23"/>
              </w:object>
            </w:r>
          </w:p>
        </w:tc>
      </w:tr>
      <w:tr w:rsidR="00963F8E" w:rsidTr="00EE560B">
        <w:trPr>
          <w:trHeight w:val="710"/>
        </w:trPr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963F8E" w:rsidRP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? Tương tự với câu hỏi (b) hãy đưa ra 1 số câu hỏi khác cho tham số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963F8E" w:rsidRDefault="00963F8E" w:rsidP="00963F8E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Đưa ra các câu hỏi có thể.</w:t>
            </w: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:rsidR="00963F8E" w:rsidRPr="005517EA" w:rsidRDefault="005517EA" w:rsidP="005517E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….</w:t>
            </w:r>
          </w:p>
        </w:tc>
      </w:tr>
      <w:tr w:rsidR="00633182" w:rsidTr="00EE560B">
        <w:trPr>
          <w:trHeight w:val="71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633182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Đưa bài tập 2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? Dạng phương trình của câu a và b là?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Ghi tiêu đề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? Yêu cầu HS làm phiếu bài tập.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Nhóm 1 – 2: câu a</w:t>
            </w:r>
          </w:p>
          <w:p w:rsidR="00D21589" w:rsidRDefault="00D21589" w:rsidP="005517EA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33182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HS: Theo dõi đề bài phiếu bài tập.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Ghi tiêu đề.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Làm phiếu bài tập theo yêu cầu.</w:t>
            </w: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D21589" w:rsidRDefault="00D21589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633182" w:rsidRDefault="00633182" w:rsidP="0057353C">
            <w:pPr>
              <w:spacing w:line="30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lastRenderedPageBreak/>
              <w:t>Dạng 2</w:t>
            </w:r>
            <w:r w:rsidRPr="0039412A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: Phương trình </w:t>
            </w: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chứa ẩn số ở mẫu, phương trình tích (10 phút).</w:t>
            </w:r>
          </w:p>
          <w:p w:rsidR="00633182" w:rsidRDefault="00633182" w:rsidP="0057353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u w:val="single"/>
              </w:rPr>
              <w:t>Bài 2</w:t>
            </w:r>
            <w:r w:rsidRPr="0039412A">
              <w:rPr>
                <w:rFonts w:eastAsia="Times New Roman" w:cs="Times New Roman"/>
                <w:sz w:val="26"/>
                <w:szCs w:val="26"/>
                <w:u w:val="single"/>
              </w:rPr>
              <w:t>: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Giải các phương trình sau:</w:t>
            </w:r>
          </w:p>
          <w:p w:rsidR="00633182" w:rsidRDefault="00633182" w:rsidP="0057353C">
            <w:pPr>
              <w:pStyle w:val="ListParagraph"/>
              <w:numPr>
                <w:ilvl w:val="0"/>
                <w:numId w:val="7"/>
              </w:numPr>
              <w:spacing w:line="300" w:lineRule="auto"/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33182">
              <w:rPr>
                <w:position w:val="-28"/>
              </w:rPr>
              <w:object w:dxaOrig="2000" w:dyaOrig="700">
                <v:shape id="_x0000_i1033" type="#_x0000_t75" style="width:108pt;height:38.25pt" o:ole="">
                  <v:imagedata r:id="rId24" o:title=""/>
                </v:shape>
                <o:OLEObject Type="Embed" ProgID="Equation.DSMT4" ShapeID="_x0000_i1033" DrawAspect="Content" ObjectID="_1576135669" r:id="rId25"/>
              </w:object>
            </w:r>
          </w:p>
          <w:p w:rsidR="00633182" w:rsidRDefault="00633182" w:rsidP="0057353C">
            <w:pPr>
              <w:pStyle w:val="ListParagraph"/>
              <w:numPr>
                <w:ilvl w:val="0"/>
                <w:numId w:val="7"/>
              </w:numPr>
              <w:spacing w:line="300" w:lineRule="auto"/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33182">
              <w:rPr>
                <w:position w:val="-6"/>
              </w:rPr>
              <w:object w:dxaOrig="1660" w:dyaOrig="320">
                <v:shape id="_x0000_i1034" type="#_x0000_t75" style="width:90pt;height:17.25pt" o:ole="">
                  <v:imagedata r:id="rId26" o:title=""/>
                </v:shape>
                <o:OLEObject Type="Embed" ProgID="Equation.DSMT4" ShapeID="_x0000_i1034" DrawAspect="Content" ObjectID="_1576135670" r:id="rId27"/>
              </w:object>
            </w:r>
          </w:p>
          <w:p w:rsidR="00633182" w:rsidRDefault="005517EA" w:rsidP="0057353C">
            <w:pPr>
              <w:spacing w:line="300" w:lineRule="auto"/>
              <w:ind w:left="-18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Đáp án</w:t>
            </w:r>
            <w:r w:rsidR="00633182">
              <w:rPr>
                <w:rFonts w:eastAsia="Times New Roman" w:cs="Times New Roman"/>
                <w:sz w:val="26"/>
                <w:szCs w:val="26"/>
              </w:rPr>
              <w:t>:</w:t>
            </w:r>
          </w:p>
          <w:p w:rsidR="00633182" w:rsidRPr="00E33BF6" w:rsidRDefault="00633182" w:rsidP="00E33BF6">
            <w:pPr>
              <w:pStyle w:val="ListParagraph"/>
              <w:numPr>
                <w:ilvl w:val="0"/>
                <w:numId w:val="8"/>
              </w:num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Phương trình có nghiệm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8</w:t>
            </w:r>
          </w:p>
        </w:tc>
      </w:tr>
      <w:tr w:rsidR="004442BC" w:rsidTr="00194B60">
        <w:trPr>
          <w:trHeight w:val="710"/>
        </w:trPr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:rsidR="004442BC" w:rsidRDefault="004442BC" w:rsidP="0057353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Nhóm 3 – 4: câu bGV: Yêu cầu đổi chéo phiếu bài tập.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4442BC" w:rsidRDefault="004442BC" w:rsidP="0057353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Kiểm tra bài của bạn và cho biết kết quả.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:rsidR="004442BC" w:rsidRDefault="004442BC" w:rsidP="004442BC">
            <w:pPr>
              <w:pStyle w:val="ListParagraph"/>
              <w:numPr>
                <w:ilvl w:val="0"/>
                <w:numId w:val="8"/>
              </w:num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Phương trình có 3 nghiệm: </w:t>
            </w:r>
          </w:p>
          <w:p w:rsidR="004442BC" w:rsidRDefault="004442BC" w:rsidP="004442BC">
            <w:pPr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-3;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</w:t>
            </w:r>
            <w:r w:rsidRPr="00633182">
              <w:rPr>
                <w:position w:val="-6"/>
              </w:rPr>
              <w:object w:dxaOrig="380" w:dyaOrig="340">
                <v:shape id="_x0000_i1035" type="#_x0000_t75" style="width:20.25pt;height:18.75pt" o:ole="">
                  <v:imagedata r:id="rId28" o:title=""/>
                </v:shape>
                <o:OLEObject Type="Embed" ProgID="Equation.DSMT4" ShapeID="_x0000_i1035" DrawAspect="Content" ObjectID="_1576135671" r:id="rId29"/>
              </w:object>
            </w:r>
            <w:r>
              <w:rPr>
                <w:rFonts w:eastAsia="Times New Roman" w:cs="Times New Roman"/>
                <w:sz w:val="26"/>
                <w:szCs w:val="26"/>
              </w:rPr>
              <w:t xml:space="preserve">;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</w:t>
            </w:r>
            <w:r w:rsidRPr="00633182">
              <w:rPr>
                <w:position w:val="-6"/>
              </w:rPr>
              <w:object w:dxaOrig="520" w:dyaOrig="340">
                <v:shape id="_x0000_i1036" type="#_x0000_t75" style="width:27.75pt;height:18.75pt" o:ole="">
                  <v:imagedata r:id="rId30" o:title=""/>
                </v:shape>
                <o:OLEObject Type="Embed" ProgID="Equation.DSMT4" ShapeID="_x0000_i1036" DrawAspect="Content" ObjectID="_1576135672" r:id="rId31"/>
              </w:object>
            </w:r>
          </w:p>
        </w:tc>
      </w:tr>
      <w:tr w:rsidR="00633182" w:rsidTr="00194B60">
        <w:trPr>
          <w:trHeight w:val="710"/>
        </w:trPr>
        <w:tc>
          <w:tcPr>
            <w:tcW w:w="2695" w:type="dxa"/>
            <w:tcBorders>
              <w:top w:val="nil"/>
              <w:bottom w:val="dashSmallGap" w:sz="4" w:space="0" w:color="auto"/>
            </w:tcBorders>
          </w:tcPr>
          <w:p w:rsidR="00633182" w:rsidRDefault="009B480B" w:rsidP="00963F8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Thu 3 – 4 bài của HS nhận xét và chấm</w:t>
            </w:r>
          </w:p>
        </w:tc>
        <w:tc>
          <w:tcPr>
            <w:tcW w:w="2700" w:type="dxa"/>
            <w:tcBorders>
              <w:top w:val="nil"/>
              <w:bottom w:val="dashSmallGap" w:sz="4" w:space="0" w:color="auto"/>
            </w:tcBorders>
          </w:tcPr>
          <w:p w:rsidR="00633182" w:rsidRDefault="00633182" w:rsidP="00963F8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nil"/>
              <w:bottom w:val="dashSmallGap" w:sz="4" w:space="0" w:color="auto"/>
            </w:tcBorders>
          </w:tcPr>
          <w:p w:rsidR="00633182" w:rsidRDefault="00633182" w:rsidP="00633182">
            <w:pPr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89126B" w:rsidTr="007B5C96">
        <w:trPr>
          <w:trHeight w:val="710"/>
        </w:trPr>
        <w:tc>
          <w:tcPr>
            <w:tcW w:w="9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9126B" w:rsidRDefault="0089126B" w:rsidP="00633182">
            <w:p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Giáo viên lưu ý: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Sai lầm thường mắc với dạng 2 (nếu có).</w:t>
            </w:r>
          </w:p>
          <w:p w:rsidR="0089126B" w:rsidRDefault="0089126B" w:rsidP="008912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Với phương trình chứa ẩn ở mẫu phải đặt điều kiện xác định và nhận định kết quả tìm được.</w:t>
            </w:r>
          </w:p>
          <w:p w:rsidR="0089126B" w:rsidRPr="0089126B" w:rsidRDefault="0089126B" w:rsidP="008912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Phương trình tích là phương trình </w:t>
            </w:r>
            <w:r w:rsidRPr="001145EC">
              <w:rPr>
                <w:rFonts w:eastAsia="Times New Roman" w:cs="Times New Roman"/>
                <w:i/>
                <w:sz w:val="26"/>
                <w:szCs w:val="26"/>
              </w:rPr>
              <w:t>có dạng A(x). B(x) = 0.</w:t>
            </w:r>
          </w:p>
        </w:tc>
      </w:tr>
      <w:tr w:rsidR="00FC1E0E" w:rsidTr="00194B60">
        <w:trPr>
          <w:trHeight w:val="260"/>
        </w:trPr>
        <w:tc>
          <w:tcPr>
            <w:tcW w:w="2695" w:type="dxa"/>
            <w:tcBorders>
              <w:top w:val="dashSmallGap" w:sz="4" w:space="0" w:color="auto"/>
              <w:bottom w:val="nil"/>
            </w:tcBorders>
          </w:tcPr>
          <w:p w:rsidR="00FC1E0E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Đưa tiếp bài 3.</w:t>
            </w:r>
          </w:p>
          <w:p w:rsidR="006D0A5B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D0A5B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? Làm thế nào để giải được các phương trình.</w:t>
            </w:r>
          </w:p>
          <w:p w:rsidR="006D0A5B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Từ đó GV ghi tiêu đề.</w:t>
            </w:r>
          </w:p>
          <w:p w:rsidR="006D0A5B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Đưa ra yêu cầu:</w:t>
            </w:r>
          </w:p>
          <w:p w:rsidR="006D0A5B" w:rsidRDefault="006D0A5B" w:rsidP="00AB61AB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157" w:hanging="18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Hoạt động nhóm với 4 nhóm.</w:t>
            </w:r>
          </w:p>
          <w:p w:rsidR="006D0A5B" w:rsidRDefault="006D0A5B" w:rsidP="00AB61AB">
            <w:pPr>
              <w:pStyle w:val="ListParagraph"/>
              <w:spacing w:line="300" w:lineRule="auto"/>
              <w:ind w:left="15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Nhóm 1 – 2: câu a.</w:t>
            </w:r>
          </w:p>
          <w:p w:rsidR="006D0A5B" w:rsidRDefault="006D0A5B" w:rsidP="00AB61AB">
            <w:pPr>
              <w:pStyle w:val="ListParagraph"/>
              <w:spacing w:line="300" w:lineRule="auto"/>
              <w:ind w:left="15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Nhóm 3 – 4: câu b.</w:t>
            </w:r>
          </w:p>
          <w:p w:rsidR="006D0A5B" w:rsidRDefault="006D0A5B" w:rsidP="00AB61AB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157" w:hanging="18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Đổi chéo kiểm tra.</w:t>
            </w:r>
          </w:p>
          <w:p w:rsidR="00A22BF3" w:rsidRPr="00F055EE" w:rsidRDefault="00A22BF3" w:rsidP="00F055EE">
            <w:pPr>
              <w:ind w:left="-23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nil"/>
            </w:tcBorders>
          </w:tcPr>
          <w:p w:rsidR="00FC1E0E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Theo dõi bài 3 trong phiếu bài tập.</w:t>
            </w:r>
          </w:p>
          <w:p w:rsidR="006D0A5B" w:rsidRDefault="006D0A5B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Trả lời theo yêu cầu ghi tiêu đề dạng 3.</w:t>
            </w:r>
          </w:p>
          <w:p w:rsidR="007A401C" w:rsidRDefault="007A401C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7A401C" w:rsidRDefault="007A401C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Hoạt động nhóm theo yêu cầu.</w:t>
            </w:r>
          </w:p>
          <w:p w:rsidR="007A401C" w:rsidRDefault="007A401C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Đổi chéo để kiểm tra và sửa sai (nếu có).</w:t>
            </w:r>
          </w:p>
          <w:p w:rsidR="007A401C" w:rsidRDefault="007A401C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Ghi đáp số về nhà làm lại</w:t>
            </w:r>
            <w:r w:rsidR="00F055EE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F055EE" w:rsidRDefault="00F055EE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Ghi (nếu cần).</w:t>
            </w:r>
          </w:p>
        </w:tc>
        <w:tc>
          <w:tcPr>
            <w:tcW w:w="4045" w:type="dxa"/>
            <w:tcBorders>
              <w:top w:val="dashSmallGap" w:sz="4" w:space="0" w:color="auto"/>
              <w:bottom w:val="nil"/>
            </w:tcBorders>
          </w:tcPr>
          <w:p w:rsidR="006D0A5B" w:rsidRDefault="00A83444" w:rsidP="00AB61AB">
            <w:pPr>
              <w:spacing w:line="30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Dạng 3</w:t>
            </w:r>
            <w:r w:rsidR="006D0A5B" w:rsidRPr="0039412A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Giải phương trình bằng phương pháp đặt ẩn phụ (12</w:t>
            </w:r>
            <w:r w:rsidR="006D0A5B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 phút).</w:t>
            </w:r>
          </w:p>
          <w:p w:rsidR="006D0A5B" w:rsidRDefault="00A83444" w:rsidP="00AB61AB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u w:val="single"/>
              </w:rPr>
              <w:t>Bài 3</w:t>
            </w:r>
            <w:r w:rsidR="006D0A5B" w:rsidRPr="0039412A">
              <w:rPr>
                <w:rFonts w:eastAsia="Times New Roman" w:cs="Times New Roman"/>
                <w:sz w:val="26"/>
                <w:szCs w:val="26"/>
                <w:u w:val="single"/>
              </w:rPr>
              <w:t>:</w:t>
            </w:r>
            <w:r w:rsidR="006D0A5B">
              <w:rPr>
                <w:rFonts w:eastAsia="Times New Roman" w:cs="Times New Roman"/>
                <w:sz w:val="26"/>
                <w:szCs w:val="26"/>
              </w:rPr>
              <w:t xml:space="preserve"> Giải các phương trình sau:</w:t>
            </w:r>
          </w:p>
          <w:p w:rsidR="00D9763D" w:rsidRDefault="00E31A1A" w:rsidP="00D9763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E31A1A">
              <w:rPr>
                <w:position w:val="-16"/>
              </w:rPr>
              <w:object w:dxaOrig="2560" w:dyaOrig="480">
                <v:shape id="_x0000_i1037" type="#_x0000_t75" style="width:138pt;height:26.25pt" o:ole="">
                  <v:imagedata r:id="rId32" o:title=""/>
                </v:shape>
                <o:OLEObject Type="Embed" ProgID="Equation.DSMT4" ShapeID="_x0000_i1037" DrawAspect="Content" ObjectID="_1576135673" r:id="rId33"/>
              </w:object>
            </w:r>
          </w:p>
          <w:p w:rsidR="00D9763D" w:rsidRDefault="00E31A1A" w:rsidP="00D9763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E31A1A">
              <w:rPr>
                <w:position w:val="-8"/>
              </w:rPr>
              <w:object w:dxaOrig="1700" w:dyaOrig="360">
                <v:shape id="_x0000_i1038" type="#_x0000_t75" style="width:92.25pt;height:19.5pt" o:ole="">
                  <v:imagedata r:id="rId34" o:title=""/>
                </v:shape>
                <o:OLEObject Type="Embed" ProgID="Equation.DSMT4" ShapeID="_x0000_i1038" DrawAspect="Content" ObjectID="_1576135674" r:id="rId35"/>
              </w:object>
            </w:r>
          </w:p>
          <w:p w:rsidR="001153F1" w:rsidRDefault="001153F1" w:rsidP="001153F1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D9763D" w:rsidRPr="0019318B" w:rsidRDefault="00D9763D" w:rsidP="00D9763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19318B">
              <w:rPr>
                <w:rFonts w:eastAsia="Times New Roman" w:cs="Times New Roman"/>
                <w:i/>
                <w:sz w:val="26"/>
                <w:szCs w:val="26"/>
              </w:rPr>
              <w:t>Học sinh hoạt động nhóm</w:t>
            </w:r>
          </w:p>
          <w:p w:rsidR="00D9763D" w:rsidRDefault="00D9763D" w:rsidP="001145EC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D9763D" w:rsidRDefault="001145EC" w:rsidP="00D9763D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Đáp án:</w:t>
            </w:r>
          </w:p>
          <w:p w:rsidR="00D9763D" w:rsidRDefault="001145EC" w:rsidP="001145EC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Phương trình có 2 nghiệm: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1;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-2</w:t>
            </w:r>
          </w:p>
          <w:p w:rsidR="00293B93" w:rsidRPr="001145EC" w:rsidRDefault="001145EC" w:rsidP="001145EC">
            <w:pPr>
              <w:pStyle w:val="ListParagraph"/>
              <w:numPr>
                <w:ilvl w:val="0"/>
                <w:numId w:val="17"/>
              </w:numPr>
              <w:ind w:left="252" w:hanging="27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Phương trình có nghiệm: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x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49</w:t>
            </w:r>
          </w:p>
          <w:p w:rsidR="00D9763D" w:rsidRDefault="00D9763D" w:rsidP="00D9763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* Nhận xét: Để giải phương trình bằng phương pháp đặt ẩn phụ làm như sau:</w:t>
            </w:r>
          </w:p>
          <w:p w:rsidR="00D9763D" w:rsidRDefault="00D9763D" w:rsidP="00D9763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Đặt điều kiện xác định của phương trình (nếu có).</w:t>
            </w:r>
          </w:p>
          <w:p w:rsidR="00D9763D" w:rsidRDefault="00D9763D" w:rsidP="00D9763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Đặt ẩn phụ (điều kiện nếu có).</w:t>
            </w:r>
          </w:p>
          <w:p w:rsidR="00D9763D" w:rsidRDefault="00D9763D" w:rsidP="00D9763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Giải phương trình nhận được.</w:t>
            </w:r>
          </w:p>
          <w:p w:rsidR="00FC1E0E" w:rsidRPr="00BF706C" w:rsidRDefault="00D9763D" w:rsidP="00D9763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Tìm nghiệm của phương trình đã cho theo giá trị thỏa mãn của ẩn phụ.</w:t>
            </w:r>
          </w:p>
        </w:tc>
      </w:tr>
      <w:tr w:rsidR="001145EC" w:rsidTr="001145EC">
        <w:trPr>
          <w:trHeight w:val="260"/>
        </w:trPr>
        <w:tc>
          <w:tcPr>
            <w:tcW w:w="2695" w:type="dxa"/>
            <w:tcBorders>
              <w:top w:val="nil"/>
              <w:bottom w:val="nil"/>
            </w:tcBorders>
          </w:tcPr>
          <w:p w:rsidR="001145EC" w:rsidRDefault="001145EC" w:rsidP="001145EC">
            <w:pPr>
              <w:ind w:left="-2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 (chốt): Phương pháp làm.</w:t>
            </w:r>
          </w:p>
          <w:p w:rsidR="001145EC" w:rsidRDefault="001145EC" w:rsidP="001145EC">
            <w:pPr>
              <w:ind w:left="-2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? Ẩn phụ chọn thế nào trong các phương trình sau:</w:t>
            </w:r>
          </w:p>
          <w:p w:rsidR="001145EC" w:rsidRDefault="001145EC" w:rsidP="001145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Đưa phương trình 40(b) – SGK; 59 (Ôn tập chương).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1145EC" w:rsidRDefault="001145EC" w:rsidP="00AB61A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Ghi (nếu cần).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1145EC" w:rsidRDefault="001145EC" w:rsidP="001145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* Nhận xét: Để giải phương trình bằng phương pháp đặt ẩn phụ làm như sau:</w:t>
            </w:r>
          </w:p>
          <w:p w:rsidR="001145EC" w:rsidRDefault="001145EC" w:rsidP="001145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Đặt điều kiện xác định của phương trình (nếu có).</w:t>
            </w:r>
          </w:p>
          <w:p w:rsidR="001145EC" w:rsidRDefault="001145EC" w:rsidP="001145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Đặt ẩn phụ (điều kiện nếu có).</w:t>
            </w:r>
          </w:p>
          <w:p w:rsidR="001145EC" w:rsidRDefault="001145EC" w:rsidP="001145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Giải phương trình nhận được.</w:t>
            </w:r>
          </w:p>
          <w:p w:rsidR="001145EC" w:rsidRDefault="001145EC" w:rsidP="001145EC">
            <w:pPr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Tìm nghiệm của phương trình đã cho theo giá trị thỏa mãn của ẩn phụ.</w:t>
            </w:r>
          </w:p>
        </w:tc>
      </w:tr>
      <w:tr w:rsidR="006D0A5B" w:rsidTr="00933814">
        <w:trPr>
          <w:trHeight w:val="260"/>
        </w:trPr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6D0A5B" w:rsidRDefault="006D0A5B" w:rsidP="002B677D">
            <w:p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GV: Lưu ý về điều kiện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của ẩn phụ câu b bài 3 (dẫn chứng qua bài thi của HS)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D0A5B" w:rsidRDefault="006D0A5B" w:rsidP="00963F8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:rsidR="00933814" w:rsidRPr="00933814" w:rsidRDefault="00933814" w:rsidP="00581890">
            <w:pPr>
              <w:pStyle w:val="ListParagraph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81890" w:rsidRDefault="00581890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4046"/>
      </w:tblGrid>
      <w:tr w:rsidR="00581890" w:rsidTr="00C561D8">
        <w:trPr>
          <w:trHeight w:val="260"/>
        </w:trPr>
        <w:tc>
          <w:tcPr>
            <w:tcW w:w="2695" w:type="dxa"/>
            <w:tcBorders>
              <w:top w:val="single" w:sz="4" w:space="0" w:color="auto"/>
              <w:bottom w:val="dashSmallGap" w:sz="4" w:space="0" w:color="auto"/>
            </w:tcBorders>
          </w:tcPr>
          <w:p w:rsidR="00581890" w:rsidRDefault="00581890" w:rsidP="002B677D">
            <w:p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ashSmallGap" w:sz="4" w:space="0" w:color="auto"/>
            </w:tcBorders>
          </w:tcPr>
          <w:p w:rsidR="00581890" w:rsidRDefault="00581890" w:rsidP="00963F8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dashSmallGap" w:sz="4" w:space="0" w:color="auto"/>
            </w:tcBorders>
          </w:tcPr>
          <w:p w:rsidR="006C456A" w:rsidRDefault="006C456A" w:rsidP="006C456A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? Nêu cách đặt ẩn phụ cho các phương trình:</w:t>
            </w:r>
          </w:p>
          <w:p w:rsidR="00581890" w:rsidRPr="00277538" w:rsidRDefault="006C456A" w:rsidP="00277538">
            <w:pPr>
              <w:pStyle w:val="ListParagraph"/>
              <w:numPr>
                <w:ilvl w:val="0"/>
                <w:numId w:val="19"/>
              </w:numPr>
              <w:ind w:left="244" w:hanging="244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E31A1A">
              <w:rPr>
                <w:position w:val="-16"/>
              </w:rPr>
              <w:object w:dxaOrig="2960" w:dyaOrig="480">
                <v:shape id="_x0000_i1039" type="#_x0000_t75" style="width:159.75pt;height:26.25pt" o:ole="">
                  <v:imagedata r:id="rId36" o:title=""/>
                </v:shape>
                <o:OLEObject Type="Embed" ProgID="Equation.DSMT4" ShapeID="_x0000_i1039" DrawAspect="Content" ObjectID="_1576135675" r:id="rId37"/>
              </w:object>
            </w:r>
          </w:p>
          <w:p w:rsidR="00277538" w:rsidRPr="00DB3663" w:rsidRDefault="00277538" w:rsidP="00277538">
            <w:pPr>
              <w:pStyle w:val="ListParagraph"/>
              <w:numPr>
                <w:ilvl w:val="0"/>
                <w:numId w:val="19"/>
              </w:numPr>
              <w:ind w:left="244" w:hanging="244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7538">
              <w:rPr>
                <w:position w:val="-24"/>
              </w:rPr>
              <w:object w:dxaOrig="1860" w:dyaOrig="620">
                <v:shape id="_x0000_i1040" type="#_x0000_t75" style="width:100.5pt;height:33.75pt" o:ole="">
                  <v:imagedata r:id="rId38" o:title=""/>
                </v:shape>
                <o:OLEObject Type="Embed" ProgID="Equation.DSMT4" ShapeID="_x0000_i1040" DrawAspect="Content" ObjectID="_1576135676" r:id="rId39"/>
              </w:object>
            </w:r>
          </w:p>
          <w:p w:rsidR="00DB3663" w:rsidRPr="00DB3663" w:rsidRDefault="00DB3663" w:rsidP="00277538">
            <w:pPr>
              <w:pStyle w:val="ListParagraph"/>
              <w:numPr>
                <w:ilvl w:val="0"/>
                <w:numId w:val="19"/>
              </w:numPr>
              <w:ind w:left="244" w:hanging="244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3663">
              <w:rPr>
                <w:position w:val="-16"/>
              </w:rPr>
              <w:object w:dxaOrig="3320" w:dyaOrig="480">
                <v:shape id="_x0000_i1041" type="#_x0000_t75" style="width:179.25pt;height:26.25pt" o:ole="">
                  <v:imagedata r:id="rId40" o:title=""/>
                </v:shape>
                <o:OLEObject Type="Embed" ProgID="Equation.DSMT4" ShapeID="_x0000_i1041" DrawAspect="Content" ObjectID="_1576135677" r:id="rId41"/>
              </w:object>
            </w:r>
          </w:p>
          <w:p w:rsidR="00DB3663" w:rsidRPr="00DB3663" w:rsidRDefault="00DB3663" w:rsidP="00DB3663">
            <w:pPr>
              <w:pStyle w:val="ListParagraph"/>
              <w:ind w:left="244" w:hanging="258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DB3663">
              <w:rPr>
                <w:i/>
              </w:rPr>
              <w:t>(Trích đề thi TTBD Khai Tâm ngày 27/03/2016)</w:t>
            </w:r>
          </w:p>
        </w:tc>
      </w:tr>
      <w:tr w:rsidR="00A443E4" w:rsidTr="0081267C">
        <w:trPr>
          <w:trHeight w:val="260"/>
        </w:trPr>
        <w:tc>
          <w:tcPr>
            <w:tcW w:w="94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A443E4" w:rsidRDefault="00A443E4" w:rsidP="00A443E4">
            <w:p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GV lưu ý cho HS: 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Với dạng phương trình giải bằng phương pháp đặt ẩn cần lưu ý:</w:t>
            </w:r>
          </w:p>
          <w:p w:rsidR="00A443E4" w:rsidRDefault="00A443E4" w:rsidP="00A443E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Cách đặt ẩn phụ.</w:t>
            </w:r>
          </w:p>
          <w:p w:rsidR="00A443E4" w:rsidRDefault="00A443E4" w:rsidP="00A443E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Điều kiện của ẩn đã cho, ẩn phụ (nếu có).</w:t>
            </w:r>
          </w:p>
        </w:tc>
      </w:tr>
      <w:tr w:rsidR="002B677D" w:rsidTr="00C561D8">
        <w:trPr>
          <w:trHeight w:val="260"/>
        </w:trPr>
        <w:tc>
          <w:tcPr>
            <w:tcW w:w="26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677D" w:rsidRDefault="009F64A8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Bài toán 4 (phiếu bài tập).</w:t>
            </w:r>
          </w:p>
          <w:p w:rsidR="009F64A8" w:rsidRDefault="009F64A8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Yêu cầu HS hoạt động nhóm 2 HS tìm phương trình bậc 2 cần giải ở mỗi phương trình (nếu có)</w:t>
            </w:r>
          </w:p>
          <w:p w:rsidR="009F64A8" w:rsidRDefault="009F64A8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– câu a; N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câu c.</w:t>
            </w:r>
          </w:p>
          <w:p w:rsidR="009F64A8" w:rsidRDefault="009F64A8" w:rsidP="009F64A8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– câu b; N</w:t>
            </w:r>
            <w:r>
              <w:rPr>
                <w:rFonts w:eastAsia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câu d.</w:t>
            </w:r>
          </w:p>
          <w:p w:rsidR="009F64A8" w:rsidRDefault="009F64A8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GV: Gọi mỗi câu 1 đến 2 HS trả lời.</w:t>
            </w:r>
          </w:p>
          <w:p w:rsidR="009F64A8" w:rsidRPr="009F64A8" w:rsidRDefault="009F64A8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 (chốt): Cách tìm đúng.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677D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HS: Quan sát phương trình bài 4.</w:t>
            </w: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 từng nhóm tìm phương trình bậc hai cần giải.</w:t>
            </w: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(Có thể chỉ đưa ra hướng giải nếu không đủ thời gian)</w:t>
            </w: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D95675" w:rsidRDefault="00D95675" w:rsidP="00441D85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HS tiếp tục về nhà làm</w:t>
            </w:r>
          </w:p>
        </w:tc>
        <w:tc>
          <w:tcPr>
            <w:tcW w:w="4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706C" w:rsidRDefault="00BF706C" w:rsidP="00BF706C">
            <w:pPr>
              <w:spacing w:line="30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* Một vài phương trình dạng khác (5 phút).</w:t>
            </w:r>
          </w:p>
          <w:p w:rsidR="00BF706C" w:rsidRDefault="00BF706C" w:rsidP="00BF706C">
            <w:pPr>
              <w:spacing w:line="30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u w:val="single"/>
              </w:rPr>
              <w:t>Bài 4</w:t>
            </w:r>
            <w:r w:rsidRPr="0039412A">
              <w:rPr>
                <w:rFonts w:eastAsia="Times New Roman" w:cs="Times New Roman"/>
                <w:sz w:val="26"/>
                <w:szCs w:val="26"/>
                <w:u w:val="single"/>
              </w:rPr>
              <w:t>: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Giải các phương trình sau:</w:t>
            </w:r>
          </w:p>
          <w:p w:rsidR="00BF706C" w:rsidRDefault="00D95675" w:rsidP="006D0A5B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95675">
              <w:rPr>
                <w:position w:val="-8"/>
              </w:rPr>
              <w:object w:dxaOrig="1480" w:dyaOrig="360">
                <v:shape id="_x0000_i1042" type="#_x0000_t75" style="width:80.25pt;height:19.5pt" o:ole="">
                  <v:imagedata r:id="rId42" o:title=""/>
                </v:shape>
                <o:OLEObject Type="Embed" ProgID="Equation.DSMT4" ShapeID="_x0000_i1042" DrawAspect="Content" ObjectID="_1576135678" r:id="rId43"/>
              </w:object>
            </w:r>
          </w:p>
          <w:p w:rsidR="00BF706C" w:rsidRDefault="00676C15" w:rsidP="006D0A5B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76C15">
              <w:rPr>
                <w:position w:val="-32"/>
              </w:rPr>
              <w:object w:dxaOrig="1320" w:dyaOrig="760">
                <v:shape id="_x0000_i1043" type="#_x0000_t75" style="width:71.25pt;height:42pt" o:ole="">
                  <v:imagedata r:id="rId44" o:title=""/>
                </v:shape>
                <o:OLEObject Type="Embed" ProgID="Equation.DSMT4" ShapeID="_x0000_i1043" DrawAspect="Content" ObjectID="_1576135679" r:id="rId45"/>
              </w:object>
            </w:r>
          </w:p>
          <w:p w:rsidR="00BF706C" w:rsidRDefault="0090288E" w:rsidP="006D0A5B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288E">
              <w:rPr>
                <w:position w:val="-14"/>
              </w:rPr>
              <w:object w:dxaOrig="1780" w:dyaOrig="400">
                <v:shape id="_x0000_i1044" type="#_x0000_t75" style="width:96pt;height:21.75pt" o:ole="">
                  <v:imagedata r:id="rId46" o:title=""/>
                </v:shape>
                <o:OLEObject Type="Embed" ProgID="Equation.DSMT4" ShapeID="_x0000_i1044" DrawAspect="Content" ObjectID="_1576135680" r:id="rId47"/>
              </w:object>
            </w:r>
          </w:p>
          <w:p w:rsidR="002B677D" w:rsidRPr="00BF706C" w:rsidRDefault="0090288E" w:rsidP="006D0A5B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288E">
              <w:rPr>
                <w:position w:val="-6"/>
              </w:rPr>
              <w:object w:dxaOrig="2060" w:dyaOrig="320">
                <v:shape id="_x0000_i1045" type="#_x0000_t75" style="width:111pt;height:17.25pt" o:ole="">
                  <v:imagedata r:id="rId48" o:title=""/>
                </v:shape>
                <o:OLEObject Type="Embed" ProgID="Equation.DSMT4" ShapeID="_x0000_i1045" DrawAspect="Content" ObjectID="_1576135681" r:id="rId49"/>
              </w:object>
            </w:r>
          </w:p>
        </w:tc>
      </w:tr>
      <w:tr w:rsidR="007A7C58" w:rsidTr="007A7C58">
        <w:trPr>
          <w:trHeight w:val="260"/>
        </w:trPr>
        <w:tc>
          <w:tcPr>
            <w:tcW w:w="9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C58" w:rsidRPr="002B677D" w:rsidRDefault="007A7C58" w:rsidP="007A7C5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Hướng dẫn học ở nhà (1 phút)</w:t>
            </w:r>
          </w:p>
        </w:tc>
      </w:tr>
      <w:tr w:rsidR="007A7C58" w:rsidTr="007A7C58">
        <w:trPr>
          <w:trHeight w:val="260"/>
        </w:trPr>
        <w:tc>
          <w:tcPr>
            <w:tcW w:w="9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C58" w:rsidRDefault="007A7C58" w:rsidP="007A7C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Làm bài tập 49 – 50 (SBT)</w:t>
            </w:r>
          </w:p>
          <w:p w:rsidR="007A7C58" w:rsidRDefault="007A7C58" w:rsidP="007A7C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Làm bài 1(c) trong phiếu bài tập.</w:t>
            </w:r>
          </w:p>
          <w:p w:rsidR="007A7C58" w:rsidRDefault="007A7C58" w:rsidP="007A7C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Các đề trong sách ôn tập thi THPT.</w:t>
            </w:r>
          </w:p>
          <w:p w:rsidR="007A7C58" w:rsidRPr="002B677D" w:rsidRDefault="007A7C58" w:rsidP="007A7C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Ôn lại các bước giải bài toán bằng cách lập phương trình.</w:t>
            </w:r>
          </w:p>
        </w:tc>
      </w:tr>
    </w:tbl>
    <w:p w:rsidR="00441D85" w:rsidRDefault="00441D85"/>
    <w:p w:rsidR="00515369" w:rsidRPr="00515369" w:rsidRDefault="00515369" w:rsidP="006860E9">
      <w:pPr>
        <w:spacing w:line="360" w:lineRule="auto"/>
        <w:rPr>
          <w:rFonts w:eastAsia="Times New Roman" w:cs="Times New Roman"/>
          <w:sz w:val="26"/>
          <w:szCs w:val="26"/>
        </w:rPr>
      </w:pPr>
    </w:p>
    <w:p w:rsidR="00515369" w:rsidRPr="00515369" w:rsidRDefault="00515369" w:rsidP="006860E9">
      <w:pPr>
        <w:spacing w:line="360" w:lineRule="auto"/>
        <w:rPr>
          <w:rFonts w:cs="Times New Roman"/>
          <w:sz w:val="26"/>
          <w:szCs w:val="26"/>
        </w:rPr>
      </w:pPr>
    </w:p>
    <w:sectPr w:rsidR="00515369" w:rsidRPr="00515369" w:rsidSect="00C61560">
      <w:footerReference w:type="default" r:id="rId50"/>
      <w:pgSz w:w="12240" w:h="15840"/>
      <w:pgMar w:top="720" w:right="1170" w:bottom="540" w:left="16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48" w:rsidRDefault="00806E48" w:rsidP="00C61560">
      <w:pPr>
        <w:spacing w:line="240" w:lineRule="auto"/>
      </w:pPr>
      <w:r>
        <w:separator/>
      </w:r>
    </w:p>
  </w:endnote>
  <w:endnote w:type="continuationSeparator" w:id="0">
    <w:p w:rsidR="00806E48" w:rsidRDefault="00806E48" w:rsidP="00C6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855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560" w:rsidRDefault="00C61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560" w:rsidRDefault="00C61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48" w:rsidRDefault="00806E48" w:rsidP="00C61560">
      <w:pPr>
        <w:spacing w:line="240" w:lineRule="auto"/>
      </w:pPr>
      <w:r>
        <w:separator/>
      </w:r>
    </w:p>
  </w:footnote>
  <w:footnote w:type="continuationSeparator" w:id="0">
    <w:p w:rsidR="00806E48" w:rsidRDefault="00806E48" w:rsidP="00C6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0B"/>
    <w:multiLevelType w:val="hybridMultilevel"/>
    <w:tmpl w:val="9508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854"/>
    <w:multiLevelType w:val="hybridMultilevel"/>
    <w:tmpl w:val="4C221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71D"/>
    <w:multiLevelType w:val="hybridMultilevel"/>
    <w:tmpl w:val="9402A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E0B"/>
    <w:multiLevelType w:val="hybridMultilevel"/>
    <w:tmpl w:val="59B60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2E8D"/>
    <w:multiLevelType w:val="hybridMultilevel"/>
    <w:tmpl w:val="1988F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823"/>
    <w:multiLevelType w:val="hybridMultilevel"/>
    <w:tmpl w:val="45982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6B0F"/>
    <w:multiLevelType w:val="hybridMultilevel"/>
    <w:tmpl w:val="635E6A92"/>
    <w:lvl w:ilvl="0" w:tplc="11124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2CDB"/>
    <w:multiLevelType w:val="hybridMultilevel"/>
    <w:tmpl w:val="C638D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5DB8"/>
    <w:multiLevelType w:val="hybridMultilevel"/>
    <w:tmpl w:val="7BC6FFA8"/>
    <w:lvl w:ilvl="0" w:tplc="1C98573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3B9E4D73"/>
    <w:multiLevelType w:val="hybridMultilevel"/>
    <w:tmpl w:val="50600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060F1"/>
    <w:multiLevelType w:val="hybridMultilevel"/>
    <w:tmpl w:val="DD58F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0A08"/>
    <w:multiLevelType w:val="hybridMultilevel"/>
    <w:tmpl w:val="9560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4DAD"/>
    <w:multiLevelType w:val="hybridMultilevel"/>
    <w:tmpl w:val="59B60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C2E9A"/>
    <w:multiLevelType w:val="hybridMultilevel"/>
    <w:tmpl w:val="12C8FA8E"/>
    <w:lvl w:ilvl="0" w:tplc="30E2D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E08D0"/>
    <w:multiLevelType w:val="hybridMultilevel"/>
    <w:tmpl w:val="B972F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3E2F"/>
    <w:multiLevelType w:val="hybridMultilevel"/>
    <w:tmpl w:val="E9E8F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D04CF"/>
    <w:multiLevelType w:val="hybridMultilevel"/>
    <w:tmpl w:val="C83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66C77"/>
    <w:multiLevelType w:val="hybridMultilevel"/>
    <w:tmpl w:val="059C8330"/>
    <w:lvl w:ilvl="0" w:tplc="6A0E2BB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73A12745"/>
    <w:multiLevelType w:val="hybridMultilevel"/>
    <w:tmpl w:val="EA48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9"/>
    <w:rsid w:val="000F2800"/>
    <w:rsid w:val="001145EC"/>
    <w:rsid w:val="001153F1"/>
    <w:rsid w:val="00166745"/>
    <w:rsid w:val="0017065C"/>
    <w:rsid w:val="0019318B"/>
    <w:rsid w:val="00194B60"/>
    <w:rsid w:val="00254278"/>
    <w:rsid w:val="00277538"/>
    <w:rsid w:val="00293B93"/>
    <w:rsid w:val="002B677D"/>
    <w:rsid w:val="003569C1"/>
    <w:rsid w:val="0039412A"/>
    <w:rsid w:val="00441D85"/>
    <w:rsid w:val="004442BC"/>
    <w:rsid w:val="004E1506"/>
    <w:rsid w:val="005069CC"/>
    <w:rsid w:val="00515369"/>
    <w:rsid w:val="00545835"/>
    <w:rsid w:val="005517EA"/>
    <w:rsid w:val="00552BE3"/>
    <w:rsid w:val="00565DA9"/>
    <w:rsid w:val="0057353C"/>
    <w:rsid w:val="00581890"/>
    <w:rsid w:val="00591BD7"/>
    <w:rsid w:val="00633182"/>
    <w:rsid w:val="00676C15"/>
    <w:rsid w:val="006860E9"/>
    <w:rsid w:val="006B20AC"/>
    <w:rsid w:val="006C456A"/>
    <w:rsid w:val="006D0A5B"/>
    <w:rsid w:val="007A401C"/>
    <w:rsid w:val="007A7C58"/>
    <w:rsid w:val="00806E48"/>
    <w:rsid w:val="0089126B"/>
    <w:rsid w:val="0090288E"/>
    <w:rsid w:val="009040B0"/>
    <w:rsid w:val="009074BC"/>
    <w:rsid w:val="00933814"/>
    <w:rsid w:val="00944D63"/>
    <w:rsid w:val="00963F8E"/>
    <w:rsid w:val="009B480B"/>
    <w:rsid w:val="009F64A8"/>
    <w:rsid w:val="00A22BF3"/>
    <w:rsid w:val="00A443E4"/>
    <w:rsid w:val="00A83444"/>
    <w:rsid w:val="00AB61AB"/>
    <w:rsid w:val="00BF706C"/>
    <w:rsid w:val="00C1380B"/>
    <w:rsid w:val="00C24804"/>
    <w:rsid w:val="00C561D8"/>
    <w:rsid w:val="00C61560"/>
    <w:rsid w:val="00CF5C96"/>
    <w:rsid w:val="00D21589"/>
    <w:rsid w:val="00D303E4"/>
    <w:rsid w:val="00D60A91"/>
    <w:rsid w:val="00D95675"/>
    <w:rsid w:val="00D9763D"/>
    <w:rsid w:val="00DB3663"/>
    <w:rsid w:val="00DD249A"/>
    <w:rsid w:val="00E31A1A"/>
    <w:rsid w:val="00E33BF6"/>
    <w:rsid w:val="00EC6A19"/>
    <w:rsid w:val="00EE23B6"/>
    <w:rsid w:val="00EE560B"/>
    <w:rsid w:val="00F055EE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69"/>
    <w:pPr>
      <w:ind w:left="720"/>
      <w:contextualSpacing/>
    </w:pPr>
  </w:style>
  <w:style w:type="table" w:styleId="TableGrid">
    <w:name w:val="Table Grid"/>
    <w:basedOn w:val="TableNormal"/>
    <w:uiPriority w:val="39"/>
    <w:rsid w:val="00394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5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60"/>
  </w:style>
  <w:style w:type="paragraph" w:styleId="Footer">
    <w:name w:val="footer"/>
    <w:basedOn w:val="Normal"/>
    <w:link w:val="FooterChar"/>
    <w:uiPriority w:val="99"/>
    <w:unhideWhenUsed/>
    <w:rsid w:val="00C615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69"/>
    <w:pPr>
      <w:ind w:left="720"/>
      <w:contextualSpacing/>
    </w:pPr>
  </w:style>
  <w:style w:type="table" w:styleId="TableGrid">
    <w:name w:val="Table Grid"/>
    <w:basedOn w:val="TableNormal"/>
    <w:uiPriority w:val="39"/>
    <w:rsid w:val="00394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5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60"/>
  </w:style>
  <w:style w:type="paragraph" w:styleId="Footer">
    <w:name w:val="footer"/>
    <w:basedOn w:val="Normal"/>
    <w:link w:val="FooterChar"/>
    <w:uiPriority w:val="99"/>
    <w:unhideWhenUsed/>
    <w:rsid w:val="00C615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6E1B-2BD4-4357-9B85-EE13FA77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Thuy</cp:lastModifiedBy>
  <cp:revision>2</cp:revision>
  <dcterms:created xsi:type="dcterms:W3CDTF">2017-12-30T03:39:00Z</dcterms:created>
  <dcterms:modified xsi:type="dcterms:W3CDTF">2017-12-30T03:39:00Z</dcterms:modified>
</cp:coreProperties>
</file>